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BB" w:rsidRPr="00F61900" w:rsidRDefault="003166BB" w:rsidP="00BF4F13">
      <w:pPr>
        <w:jc w:val="center"/>
        <w:rPr>
          <w:b/>
        </w:rPr>
      </w:pPr>
      <w:bookmarkStart w:id="0" w:name="_GoBack"/>
      <w:bookmarkEnd w:id="0"/>
      <w:r w:rsidRPr="00F61900">
        <w:rPr>
          <w:b/>
        </w:rPr>
        <w:t>ПОЛОЖЕНИЕ</w:t>
      </w:r>
    </w:p>
    <w:p w:rsidR="00724CCF" w:rsidRPr="00F61900" w:rsidRDefault="00FD3E23" w:rsidP="00BF4F13">
      <w:pPr>
        <w:jc w:val="center"/>
        <w:rPr>
          <w:b/>
        </w:rPr>
      </w:pPr>
      <w:proofErr w:type="gramStart"/>
      <w:r w:rsidRPr="00F61900">
        <w:rPr>
          <w:b/>
        </w:rPr>
        <w:t>О</w:t>
      </w:r>
      <w:r w:rsidR="00396C85" w:rsidRPr="00F61900">
        <w:rPr>
          <w:b/>
        </w:rPr>
        <w:t xml:space="preserve">ткрытой </w:t>
      </w:r>
      <w:r w:rsidRPr="00F61900">
        <w:rPr>
          <w:b/>
        </w:rPr>
        <w:t xml:space="preserve"> </w:t>
      </w:r>
      <w:r w:rsidR="00396C85" w:rsidRPr="00F61900">
        <w:rPr>
          <w:b/>
        </w:rPr>
        <w:t>региональной</w:t>
      </w:r>
      <w:proofErr w:type="gramEnd"/>
      <w:r w:rsidR="00396C85" w:rsidRPr="00F61900">
        <w:rPr>
          <w:b/>
        </w:rPr>
        <w:t xml:space="preserve"> </w:t>
      </w:r>
      <w:r w:rsidRPr="00F61900">
        <w:rPr>
          <w:b/>
        </w:rPr>
        <w:t xml:space="preserve"> </w:t>
      </w:r>
      <w:r w:rsidR="00396C85" w:rsidRPr="00F61900">
        <w:rPr>
          <w:b/>
        </w:rPr>
        <w:t>выставки-конкурса</w:t>
      </w:r>
      <w:r w:rsidR="00526CAE" w:rsidRPr="00F61900">
        <w:rPr>
          <w:b/>
        </w:rPr>
        <w:t xml:space="preserve"> </w:t>
      </w:r>
      <w:r w:rsidR="00396C85" w:rsidRPr="00F61900">
        <w:rPr>
          <w:b/>
        </w:rPr>
        <w:t xml:space="preserve">творческих работ </w:t>
      </w:r>
      <w:r w:rsidR="00526CAE" w:rsidRPr="00F61900">
        <w:rPr>
          <w:b/>
        </w:rPr>
        <w:t xml:space="preserve"> </w:t>
      </w:r>
      <w:r w:rsidR="00396C85" w:rsidRPr="00F61900">
        <w:rPr>
          <w:b/>
        </w:rPr>
        <w:t>учащихся ДШИ</w:t>
      </w:r>
      <w:r w:rsidR="00526CAE" w:rsidRPr="00F61900">
        <w:rPr>
          <w:b/>
        </w:rPr>
        <w:t xml:space="preserve"> </w:t>
      </w:r>
    </w:p>
    <w:p w:rsidR="00814370" w:rsidRPr="00F61900" w:rsidRDefault="00526CAE" w:rsidP="00BF4F13">
      <w:pPr>
        <w:jc w:val="center"/>
        <w:rPr>
          <w:b/>
        </w:rPr>
      </w:pPr>
      <w:r w:rsidRPr="00F61900">
        <w:rPr>
          <w:b/>
        </w:rPr>
        <w:t xml:space="preserve">«МЫ </w:t>
      </w:r>
      <w:r w:rsidR="00724CCF" w:rsidRPr="00F61900">
        <w:rPr>
          <w:b/>
        </w:rPr>
        <w:t xml:space="preserve">- </w:t>
      </w:r>
      <w:r w:rsidRPr="00F61900">
        <w:rPr>
          <w:b/>
        </w:rPr>
        <w:t xml:space="preserve">ДЕТИ </w:t>
      </w:r>
      <w:r w:rsidRPr="00F61900">
        <w:rPr>
          <w:b/>
          <w:lang w:val="en-US"/>
        </w:rPr>
        <w:t>XXI</w:t>
      </w:r>
      <w:r w:rsidRPr="00F61900">
        <w:rPr>
          <w:b/>
        </w:rPr>
        <w:t xml:space="preserve"> </w:t>
      </w:r>
      <w:proofErr w:type="gramStart"/>
      <w:r w:rsidR="000A4AF6" w:rsidRPr="00F61900">
        <w:rPr>
          <w:b/>
        </w:rPr>
        <w:t>ВЕКА</w:t>
      </w:r>
      <w:r w:rsidRPr="00F61900">
        <w:rPr>
          <w:b/>
        </w:rPr>
        <w:t>»</w:t>
      </w:r>
      <w:r w:rsidR="00DD74DD" w:rsidRPr="00F61900">
        <w:rPr>
          <w:b/>
        </w:rPr>
        <w:t xml:space="preserve">  20</w:t>
      </w:r>
      <w:r w:rsidR="00180194">
        <w:rPr>
          <w:b/>
        </w:rPr>
        <w:t>2</w:t>
      </w:r>
      <w:r w:rsidR="00035047">
        <w:rPr>
          <w:b/>
        </w:rPr>
        <w:t>1</w:t>
      </w:r>
      <w:proofErr w:type="gramEnd"/>
    </w:p>
    <w:p w:rsidR="00FD3E23" w:rsidRPr="00F61900" w:rsidRDefault="00FD3E23" w:rsidP="00BF4F13">
      <w:pPr>
        <w:jc w:val="center"/>
        <w:rPr>
          <w:b/>
        </w:rPr>
      </w:pPr>
    </w:p>
    <w:p w:rsidR="00526CAE" w:rsidRPr="00F61900" w:rsidRDefault="005C5EA6" w:rsidP="00724CCF">
      <w:pPr>
        <w:tabs>
          <w:tab w:val="left" w:pos="900"/>
        </w:tabs>
        <w:ind w:firstLine="720"/>
        <w:jc w:val="both"/>
        <w:rPr>
          <w:b/>
        </w:rPr>
      </w:pPr>
      <w:r w:rsidRPr="00F61900">
        <w:rPr>
          <w:b/>
        </w:rPr>
        <w:t>1. Учредител</w:t>
      </w:r>
      <w:r w:rsidR="00526CAE" w:rsidRPr="00F61900">
        <w:rPr>
          <w:b/>
        </w:rPr>
        <w:t xml:space="preserve">и </w:t>
      </w:r>
      <w:r w:rsidRPr="00F61900">
        <w:rPr>
          <w:b/>
        </w:rPr>
        <w:t>конкурса:</w:t>
      </w:r>
      <w:r w:rsidR="00F76F89" w:rsidRPr="00F61900">
        <w:rPr>
          <w:b/>
        </w:rPr>
        <w:t xml:space="preserve"> </w:t>
      </w:r>
    </w:p>
    <w:p w:rsidR="005C5EA6" w:rsidRPr="00F61900" w:rsidRDefault="00724CCF" w:rsidP="0032558E">
      <w:pPr>
        <w:tabs>
          <w:tab w:val="left" w:pos="180"/>
        </w:tabs>
        <w:jc w:val="both"/>
      </w:pPr>
      <w:r w:rsidRPr="00F61900">
        <w:t>Нижнетагильское территориальное методическое объединение</w:t>
      </w:r>
    </w:p>
    <w:p w:rsidR="00724CCF" w:rsidRPr="00F61900" w:rsidRDefault="00724CCF" w:rsidP="0032558E">
      <w:pPr>
        <w:tabs>
          <w:tab w:val="left" w:pos="180"/>
        </w:tabs>
        <w:jc w:val="both"/>
      </w:pPr>
      <w:r w:rsidRPr="00F61900">
        <w:t>Управление культуры Администрации города</w:t>
      </w:r>
    </w:p>
    <w:p w:rsidR="00526CAE" w:rsidRPr="00F61900" w:rsidRDefault="00526CAE" w:rsidP="0032558E">
      <w:pPr>
        <w:tabs>
          <w:tab w:val="left" w:pos="180"/>
        </w:tabs>
        <w:jc w:val="both"/>
      </w:pPr>
      <w:r w:rsidRPr="00F61900">
        <w:t>ФКП «</w:t>
      </w:r>
      <w:r w:rsidR="00F23BA9" w:rsidRPr="00F61900">
        <w:t>Нижнетагильский институт испытания металлов</w:t>
      </w:r>
      <w:r w:rsidRPr="00F61900">
        <w:t>»</w:t>
      </w:r>
      <w:r w:rsidR="00F23BA9" w:rsidRPr="00F61900">
        <w:t xml:space="preserve"> (далее «НТИИМ»)</w:t>
      </w:r>
    </w:p>
    <w:p w:rsidR="00035047" w:rsidRDefault="00035047" w:rsidP="00724CCF">
      <w:pPr>
        <w:tabs>
          <w:tab w:val="left" w:pos="900"/>
          <w:tab w:val="left" w:pos="4432"/>
        </w:tabs>
        <w:ind w:firstLine="720"/>
        <w:jc w:val="both"/>
        <w:rPr>
          <w:b/>
        </w:rPr>
      </w:pPr>
    </w:p>
    <w:p w:rsidR="00724CCF" w:rsidRPr="00F61900" w:rsidRDefault="00355049" w:rsidP="00724CCF">
      <w:pPr>
        <w:tabs>
          <w:tab w:val="left" w:pos="900"/>
          <w:tab w:val="left" w:pos="4432"/>
        </w:tabs>
        <w:ind w:firstLine="720"/>
        <w:jc w:val="both"/>
        <w:rPr>
          <w:b/>
        </w:rPr>
      </w:pPr>
      <w:r w:rsidRPr="00F61900">
        <w:rPr>
          <w:b/>
        </w:rPr>
        <w:t xml:space="preserve">2. </w:t>
      </w:r>
      <w:r w:rsidR="00724CCF" w:rsidRPr="00F61900">
        <w:rPr>
          <w:b/>
        </w:rPr>
        <w:t>Организатор конкурса:</w:t>
      </w:r>
      <w:r w:rsidR="00724CCF" w:rsidRPr="00F61900">
        <w:rPr>
          <w:b/>
        </w:rPr>
        <w:tab/>
      </w:r>
    </w:p>
    <w:p w:rsidR="00724CCF" w:rsidRPr="00F61900" w:rsidRDefault="003166BB" w:rsidP="0032558E">
      <w:pPr>
        <w:tabs>
          <w:tab w:val="left" w:pos="180"/>
        </w:tabs>
        <w:jc w:val="both"/>
      </w:pPr>
      <w:r w:rsidRPr="00F61900">
        <w:t>М</w:t>
      </w:r>
      <w:r w:rsidR="00396C85" w:rsidRPr="00F61900">
        <w:t xml:space="preserve">униципальное бюджетное учреждение дополнительного </w:t>
      </w:r>
      <w:proofErr w:type="gramStart"/>
      <w:r w:rsidR="00396C85" w:rsidRPr="00F61900">
        <w:t>образования</w:t>
      </w:r>
      <w:r w:rsidR="00724CCF" w:rsidRPr="00F61900">
        <w:t xml:space="preserve">  «</w:t>
      </w:r>
      <w:proofErr w:type="gramEnd"/>
      <w:r w:rsidR="00724CCF" w:rsidRPr="00F61900">
        <w:t>Детская школа искусств №2» (далее «ДШИ №2»).</w:t>
      </w:r>
    </w:p>
    <w:p w:rsidR="00035047" w:rsidRDefault="00035047" w:rsidP="00724CCF">
      <w:pPr>
        <w:tabs>
          <w:tab w:val="left" w:pos="900"/>
        </w:tabs>
        <w:ind w:firstLine="720"/>
        <w:jc w:val="both"/>
        <w:rPr>
          <w:b/>
        </w:rPr>
      </w:pPr>
    </w:p>
    <w:p w:rsidR="008D72AE" w:rsidRPr="00F61900" w:rsidRDefault="00355049" w:rsidP="00724CCF">
      <w:pPr>
        <w:tabs>
          <w:tab w:val="left" w:pos="900"/>
        </w:tabs>
        <w:ind w:firstLine="720"/>
        <w:jc w:val="both"/>
        <w:rPr>
          <w:b/>
        </w:rPr>
      </w:pPr>
      <w:r w:rsidRPr="00F61900">
        <w:rPr>
          <w:b/>
        </w:rPr>
        <w:t xml:space="preserve">3. </w:t>
      </w:r>
      <w:r w:rsidR="008D72AE" w:rsidRPr="00F61900">
        <w:rPr>
          <w:b/>
        </w:rPr>
        <w:t>Время и место проведения</w:t>
      </w:r>
    </w:p>
    <w:p w:rsidR="003847EC" w:rsidRPr="00F61900" w:rsidRDefault="00972EC8" w:rsidP="00724CCF">
      <w:pPr>
        <w:tabs>
          <w:tab w:val="left" w:pos="900"/>
        </w:tabs>
        <w:jc w:val="both"/>
        <w:rPr>
          <w:b/>
        </w:rPr>
      </w:pPr>
      <w:r w:rsidRPr="00F61900">
        <w:rPr>
          <w:b/>
        </w:rPr>
        <w:t>октябрь</w:t>
      </w:r>
      <w:r w:rsidR="000A4AF6" w:rsidRPr="00F61900">
        <w:rPr>
          <w:b/>
        </w:rPr>
        <w:t xml:space="preserve"> – </w:t>
      </w:r>
      <w:proofErr w:type="gramStart"/>
      <w:r w:rsidR="00940113" w:rsidRPr="00F61900">
        <w:rPr>
          <w:b/>
        </w:rPr>
        <w:t xml:space="preserve">декабрь </w:t>
      </w:r>
      <w:r w:rsidR="008D72AE" w:rsidRPr="00F61900">
        <w:rPr>
          <w:b/>
        </w:rPr>
        <w:t xml:space="preserve"> 20</w:t>
      </w:r>
      <w:r w:rsidR="009A557D">
        <w:rPr>
          <w:b/>
        </w:rPr>
        <w:t>2</w:t>
      </w:r>
      <w:r w:rsidR="00035047">
        <w:rPr>
          <w:b/>
        </w:rPr>
        <w:t>1</w:t>
      </w:r>
      <w:proofErr w:type="gramEnd"/>
      <w:r w:rsidR="003847EC" w:rsidRPr="00F61900">
        <w:rPr>
          <w:b/>
        </w:rPr>
        <w:t>г.</w:t>
      </w:r>
      <w:r w:rsidR="008D72AE" w:rsidRPr="00F61900">
        <w:rPr>
          <w:b/>
        </w:rPr>
        <w:t>,</w:t>
      </w:r>
    </w:p>
    <w:p w:rsidR="00464C55" w:rsidRPr="00F61900" w:rsidRDefault="003166BB" w:rsidP="00724CCF">
      <w:pPr>
        <w:tabs>
          <w:tab w:val="left" w:pos="900"/>
        </w:tabs>
        <w:jc w:val="both"/>
      </w:pPr>
      <w:r w:rsidRPr="00F61900">
        <w:t>МБУ ДО</w:t>
      </w:r>
      <w:r w:rsidR="0068050F" w:rsidRPr="00F61900">
        <w:t xml:space="preserve"> </w:t>
      </w:r>
      <w:r w:rsidR="003046A0" w:rsidRPr="00F61900">
        <w:t>«</w:t>
      </w:r>
      <w:r w:rsidR="008D72AE" w:rsidRPr="00F61900">
        <w:t>ДШИ №</w:t>
      </w:r>
      <w:r w:rsidR="00724CCF" w:rsidRPr="00F61900">
        <w:t xml:space="preserve"> </w:t>
      </w:r>
      <w:r w:rsidR="008D72AE" w:rsidRPr="00F61900">
        <w:t>2»,</w:t>
      </w:r>
      <w:r w:rsidR="00BF4F13" w:rsidRPr="00F61900">
        <w:t xml:space="preserve"> </w:t>
      </w:r>
      <w:smartTag w:uri="urn:schemas-microsoft-com:office:smarttags" w:element="metricconverter">
        <w:smartTagPr>
          <w:attr w:name="ProductID" w:val="622015, г"/>
        </w:smartTagPr>
        <w:r w:rsidR="003847EC" w:rsidRPr="00F61900">
          <w:t>622015, г</w:t>
        </w:r>
      </w:smartTag>
      <w:r w:rsidR="003847EC" w:rsidRPr="00F61900">
        <w:t>. Нижний Тагил,</w:t>
      </w:r>
      <w:r w:rsidR="004F2130">
        <w:t xml:space="preserve"> ул. Сенная, 3, выставочный зал</w:t>
      </w:r>
    </w:p>
    <w:p w:rsidR="00724CCF" w:rsidRPr="00C82630" w:rsidRDefault="00F61900" w:rsidP="00724CCF">
      <w:pPr>
        <w:tabs>
          <w:tab w:val="left" w:pos="900"/>
        </w:tabs>
        <w:jc w:val="both"/>
        <w:rPr>
          <w:b/>
        </w:rPr>
      </w:pPr>
      <w:r w:rsidRPr="00C82630">
        <w:t xml:space="preserve">Открытие выставки: </w:t>
      </w:r>
      <w:r w:rsidRPr="00C82630">
        <w:rPr>
          <w:b/>
        </w:rPr>
        <w:t>0</w:t>
      </w:r>
      <w:r w:rsidR="00035047">
        <w:rPr>
          <w:b/>
        </w:rPr>
        <w:t>5</w:t>
      </w:r>
      <w:r w:rsidR="009A557D">
        <w:rPr>
          <w:b/>
        </w:rPr>
        <w:t xml:space="preserve"> ноября 20</w:t>
      </w:r>
      <w:r w:rsidR="00180194">
        <w:rPr>
          <w:b/>
        </w:rPr>
        <w:t>2</w:t>
      </w:r>
      <w:r w:rsidR="00B83248">
        <w:rPr>
          <w:b/>
        </w:rPr>
        <w:t>1</w:t>
      </w:r>
      <w:r w:rsidRPr="00C82630">
        <w:rPr>
          <w:b/>
        </w:rPr>
        <w:t xml:space="preserve"> года</w:t>
      </w:r>
      <w:r w:rsidR="00C82630" w:rsidRPr="00C82630">
        <w:rPr>
          <w:b/>
        </w:rPr>
        <w:t xml:space="preserve"> в 16.00 часов</w:t>
      </w:r>
    </w:p>
    <w:p w:rsidR="00F61900" w:rsidRPr="00C82630" w:rsidRDefault="00F61900" w:rsidP="00724CCF">
      <w:pPr>
        <w:tabs>
          <w:tab w:val="left" w:pos="900"/>
        </w:tabs>
        <w:jc w:val="both"/>
        <w:rPr>
          <w:b/>
        </w:rPr>
      </w:pPr>
      <w:r w:rsidRPr="00C82630">
        <w:t xml:space="preserve">Закрытие выствки и подведение итогов: </w:t>
      </w:r>
      <w:r w:rsidR="00180194">
        <w:rPr>
          <w:b/>
        </w:rPr>
        <w:t>1</w:t>
      </w:r>
      <w:r w:rsidR="00035047">
        <w:rPr>
          <w:b/>
        </w:rPr>
        <w:t>0</w:t>
      </w:r>
      <w:r w:rsidRPr="00C82630">
        <w:rPr>
          <w:b/>
        </w:rPr>
        <w:t xml:space="preserve"> декабря 20</w:t>
      </w:r>
      <w:r w:rsidR="00180194">
        <w:rPr>
          <w:b/>
        </w:rPr>
        <w:t>2</w:t>
      </w:r>
      <w:r w:rsidR="00035047">
        <w:rPr>
          <w:b/>
        </w:rPr>
        <w:t>1</w:t>
      </w:r>
      <w:r w:rsidRPr="00C82630">
        <w:rPr>
          <w:b/>
        </w:rPr>
        <w:t xml:space="preserve"> года</w:t>
      </w:r>
      <w:r w:rsidR="00C82630" w:rsidRPr="00C82630">
        <w:rPr>
          <w:b/>
        </w:rPr>
        <w:t xml:space="preserve"> в 16.00 часов</w:t>
      </w:r>
    </w:p>
    <w:p w:rsidR="00035047" w:rsidRDefault="00F61900" w:rsidP="0032558E">
      <w:pPr>
        <w:tabs>
          <w:tab w:val="left" w:pos="900"/>
        </w:tabs>
        <w:jc w:val="both"/>
      </w:pPr>
      <w:r w:rsidRPr="00C82630">
        <w:t xml:space="preserve">          </w:t>
      </w:r>
    </w:p>
    <w:p w:rsidR="00464C55" w:rsidRPr="00C82630" w:rsidRDefault="00035047" w:rsidP="0032558E">
      <w:pPr>
        <w:tabs>
          <w:tab w:val="left" w:pos="900"/>
        </w:tabs>
        <w:jc w:val="both"/>
        <w:rPr>
          <w:b/>
        </w:rPr>
      </w:pPr>
      <w:r>
        <w:t xml:space="preserve">        </w:t>
      </w:r>
      <w:r w:rsidR="00F61900" w:rsidRPr="00C82630">
        <w:t xml:space="preserve">  </w:t>
      </w:r>
      <w:r w:rsidR="005C5EA6" w:rsidRPr="00C82630">
        <w:rPr>
          <w:b/>
        </w:rPr>
        <w:t xml:space="preserve">4. </w:t>
      </w:r>
      <w:r w:rsidR="00464C55" w:rsidRPr="00C82630">
        <w:rPr>
          <w:b/>
        </w:rPr>
        <w:t>Цели и задачи</w:t>
      </w:r>
      <w:r w:rsidR="003C040E" w:rsidRPr="00C82630">
        <w:rPr>
          <w:b/>
        </w:rPr>
        <w:t xml:space="preserve"> выставки-конкурса</w:t>
      </w:r>
      <w:r w:rsidR="00464C55" w:rsidRPr="00C82630">
        <w:rPr>
          <w:b/>
        </w:rPr>
        <w:t>:</w:t>
      </w:r>
    </w:p>
    <w:p w:rsidR="008D72AE" w:rsidRPr="00F61900" w:rsidRDefault="00724CCF" w:rsidP="0032558E">
      <w:pPr>
        <w:tabs>
          <w:tab w:val="left" w:pos="900"/>
        </w:tabs>
        <w:jc w:val="both"/>
      </w:pPr>
      <w:r w:rsidRPr="00F61900">
        <w:t>Формирование стремления</w:t>
      </w:r>
      <w:r w:rsidR="008D72AE" w:rsidRPr="00F61900">
        <w:t xml:space="preserve"> детей к творческому самовыражению посредством изобразительного искусства.</w:t>
      </w:r>
    </w:p>
    <w:p w:rsidR="004D227F" w:rsidRPr="00F61900" w:rsidRDefault="009B1370" w:rsidP="0032558E">
      <w:pPr>
        <w:tabs>
          <w:tab w:val="left" w:pos="900"/>
        </w:tabs>
        <w:jc w:val="both"/>
      </w:pPr>
      <w:r w:rsidRPr="00F61900">
        <w:t>С</w:t>
      </w:r>
      <w:r w:rsidR="003847EC" w:rsidRPr="00F61900">
        <w:t>пособствова</w:t>
      </w:r>
      <w:r w:rsidR="00724CCF" w:rsidRPr="00F61900">
        <w:t>ние</w:t>
      </w:r>
      <w:r w:rsidR="003847EC" w:rsidRPr="00F61900">
        <w:t xml:space="preserve"> развитию интереса детей к истории, национальной культуре, </w:t>
      </w:r>
      <w:r w:rsidR="004D227F" w:rsidRPr="00F61900">
        <w:t xml:space="preserve">духовным ценностям родного края; </w:t>
      </w:r>
    </w:p>
    <w:p w:rsidR="003847EC" w:rsidRPr="00F61900" w:rsidRDefault="004D227F" w:rsidP="0032558E">
      <w:pPr>
        <w:tabs>
          <w:tab w:val="left" w:pos="900"/>
        </w:tabs>
        <w:jc w:val="both"/>
      </w:pPr>
      <w:r w:rsidRPr="00F61900">
        <w:t>Привлечение внимания детей и воспитание чувства любви к своей Родине, ответственности юного поколения, сохранение традиций патриотического отношения к вооруженным силам РФ, посредством привлечения к изучению истории Отечества, Уральского боеприпасного полигона Старатель.</w:t>
      </w:r>
    </w:p>
    <w:p w:rsidR="003847EC" w:rsidRPr="00F61900" w:rsidRDefault="003847EC" w:rsidP="0032558E">
      <w:pPr>
        <w:tabs>
          <w:tab w:val="left" w:pos="900"/>
        </w:tabs>
        <w:jc w:val="both"/>
      </w:pPr>
      <w:r w:rsidRPr="00F61900">
        <w:t>Выявление и поощрение талантливых детей, обучающихся в ДХ</w:t>
      </w:r>
      <w:r w:rsidR="009B1370" w:rsidRPr="00F61900">
        <w:t xml:space="preserve">Ш </w:t>
      </w:r>
      <w:r w:rsidRPr="00F61900">
        <w:t>и ДШИ.</w:t>
      </w:r>
    </w:p>
    <w:p w:rsidR="008D72AE" w:rsidRPr="00F61900" w:rsidRDefault="008D72AE" w:rsidP="0032558E">
      <w:pPr>
        <w:tabs>
          <w:tab w:val="left" w:pos="900"/>
        </w:tabs>
        <w:jc w:val="both"/>
      </w:pPr>
      <w:r w:rsidRPr="00F61900">
        <w:t>Укрепление творческих связей и обмен опытом между учреждениями</w:t>
      </w:r>
      <w:r w:rsidR="004D227F" w:rsidRPr="00F61900">
        <w:t xml:space="preserve"> культуры </w:t>
      </w:r>
      <w:r w:rsidR="00690819">
        <w:t>Уральского Федерального округа.</w:t>
      </w:r>
    </w:p>
    <w:p w:rsidR="00035047" w:rsidRDefault="0032558E" w:rsidP="00F61900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F61900" w:rsidRPr="00F61900" w:rsidRDefault="00035047" w:rsidP="00F61900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32558E">
        <w:rPr>
          <w:b/>
          <w:bCs/>
        </w:rPr>
        <w:t xml:space="preserve">  </w:t>
      </w:r>
      <w:r w:rsidR="00F61900" w:rsidRPr="00F61900">
        <w:rPr>
          <w:b/>
          <w:bCs/>
        </w:rPr>
        <w:t>5. Условия участия:</w:t>
      </w:r>
    </w:p>
    <w:p w:rsidR="00F61900" w:rsidRPr="00690819" w:rsidRDefault="00F61900" w:rsidP="00F61900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F61900">
        <w:rPr>
          <w:bCs/>
        </w:rPr>
        <w:t xml:space="preserve">            Право на участие в конкурсе-выставке имеют дети в возрасте от 4 до 17 лет включительно </w:t>
      </w:r>
      <w:r w:rsidR="0032558E">
        <w:rPr>
          <w:bCs/>
        </w:rPr>
        <w:t xml:space="preserve">  </w:t>
      </w:r>
      <w:r w:rsidRPr="00690819">
        <w:rPr>
          <w:bCs/>
        </w:rPr>
        <w:t xml:space="preserve">обучающиеся детских художественных школ, художественных отделений школ искусств. </w:t>
      </w:r>
    </w:p>
    <w:p w:rsidR="00F61900" w:rsidRPr="00690819" w:rsidRDefault="00F61900" w:rsidP="00F61900">
      <w:pPr>
        <w:tabs>
          <w:tab w:val="left" w:pos="900"/>
        </w:tabs>
        <w:ind w:firstLine="720"/>
        <w:jc w:val="both"/>
      </w:pPr>
      <w:r w:rsidRPr="00690819">
        <w:t xml:space="preserve"> От школы принимается не более 5-</w:t>
      </w:r>
      <w:proofErr w:type="gramStart"/>
      <w:r w:rsidRPr="00690819">
        <w:t>ти  работ</w:t>
      </w:r>
      <w:proofErr w:type="gramEnd"/>
      <w:r w:rsidRPr="00690819">
        <w:t xml:space="preserve">, оформленных в рамы под стеклом (выполненные в технике живописи, графики) и 3-х объёмных работ (декоративно-прикладное искусство и мелкая пластика). Обязательное условие – наличие крепёжных элементов для развески. От </w:t>
      </w:r>
      <w:proofErr w:type="gramStart"/>
      <w:r w:rsidRPr="00690819">
        <w:t>одного  учащегося</w:t>
      </w:r>
      <w:proofErr w:type="gramEnd"/>
      <w:r w:rsidRPr="00690819">
        <w:t xml:space="preserve"> может быть представлено не более 2-х работ. Размер работ не менее А-3, не более А-2.</w:t>
      </w:r>
    </w:p>
    <w:p w:rsidR="004A063F" w:rsidRPr="00690819" w:rsidRDefault="004A063F" w:rsidP="00F61900">
      <w:pPr>
        <w:tabs>
          <w:tab w:val="left" w:pos="900"/>
        </w:tabs>
        <w:ind w:firstLine="720"/>
        <w:jc w:val="both"/>
      </w:pPr>
      <w:r w:rsidRPr="00690819">
        <w:t xml:space="preserve">Работы, посылаемые почтой, оформляются в паспарту шириной 3-5 см. </w:t>
      </w:r>
    </w:p>
    <w:p w:rsidR="00F61900" w:rsidRPr="00690819" w:rsidRDefault="00F61900" w:rsidP="00F61900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690819">
        <w:rPr>
          <w:b/>
          <w:bCs/>
        </w:rPr>
        <w:t>С лицевой стороны</w:t>
      </w:r>
      <w:r w:rsidRPr="00690819">
        <w:rPr>
          <w:bCs/>
        </w:rPr>
        <w:t xml:space="preserve"> этикетки оформляются по форме: шрифт </w:t>
      </w:r>
      <w:r w:rsidRPr="00690819">
        <w:rPr>
          <w:bCs/>
          <w:lang w:val="en-US"/>
        </w:rPr>
        <w:t>Times</w:t>
      </w:r>
      <w:r w:rsidRPr="00690819">
        <w:rPr>
          <w:bCs/>
        </w:rPr>
        <w:t xml:space="preserve"> </w:t>
      </w:r>
      <w:r w:rsidRPr="00690819">
        <w:rPr>
          <w:bCs/>
          <w:lang w:val="en-US"/>
        </w:rPr>
        <w:t>New</w:t>
      </w:r>
      <w:r w:rsidRPr="00690819">
        <w:rPr>
          <w:bCs/>
        </w:rPr>
        <w:t xml:space="preserve"> </w:t>
      </w:r>
      <w:r w:rsidRPr="00690819">
        <w:rPr>
          <w:bCs/>
          <w:lang w:val="en-US"/>
        </w:rPr>
        <w:t>Roman</w:t>
      </w:r>
      <w:r w:rsidRPr="00690819">
        <w:rPr>
          <w:bCs/>
        </w:rPr>
        <w:t>, размер шрифта №14, междустрочный интервал 1,0 Размер этикетки 3 х 10 см. Текст: Ф.И. участника полностью, возраст, название работы, техника исполнения.</w:t>
      </w:r>
    </w:p>
    <w:p w:rsidR="00F61900" w:rsidRPr="00690819" w:rsidRDefault="00F61900" w:rsidP="00F61900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690819">
        <w:rPr>
          <w:b/>
          <w:bCs/>
        </w:rPr>
        <w:t>С обратной</w:t>
      </w:r>
      <w:r w:rsidRPr="00690819">
        <w:rPr>
          <w:bCs/>
        </w:rPr>
        <w:t xml:space="preserve"> стороны конкурсная работа должна иметь этикетку по следующей форме: Ф.И. участника; возраст; название работы; техника исполнения; Ф.И.О. (полностью) преподавателя; образовательное учреждение.</w:t>
      </w:r>
    </w:p>
    <w:p w:rsidR="0032558E" w:rsidRPr="00690819" w:rsidRDefault="00F61900" w:rsidP="00F61900">
      <w:pPr>
        <w:overflowPunct w:val="0"/>
        <w:autoSpaceDE w:val="0"/>
        <w:autoSpaceDN w:val="0"/>
        <w:adjustRightInd w:val="0"/>
        <w:jc w:val="both"/>
        <w:rPr>
          <w:bCs/>
          <w:u w:val="single"/>
        </w:rPr>
      </w:pPr>
      <w:r w:rsidRPr="00690819">
        <w:rPr>
          <w:bCs/>
        </w:rPr>
        <w:tab/>
      </w:r>
      <w:r w:rsidRPr="00690819">
        <w:rPr>
          <w:bCs/>
          <w:u w:val="single"/>
        </w:rPr>
        <w:t>Образец этикетки с лицевой стороны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61900" w:rsidRPr="00690819" w:rsidTr="00C82630">
        <w:trPr>
          <w:jc w:val="center"/>
        </w:trPr>
        <w:tc>
          <w:tcPr>
            <w:tcW w:w="5778" w:type="dxa"/>
            <w:shd w:val="clear" w:color="auto" w:fill="auto"/>
          </w:tcPr>
          <w:p w:rsidR="00035047" w:rsidRDefault="00035047" w:rsidP="00C8263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61900" w:rsidRPr="00690819" w:rsidRDefault="00F61900" w:rsidP="00C8263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0819">
              <w:rPr>
                <w:bCs/>
              </w:rPr>
              <w:t xml:space="preserve">Иванова </w:t>
            </w:r>
            <w:proofErr w:type="gramStart"/>
            <w:r w:rsidRPr="00690819">
              <w:rPr>
                <w:bCs/>
              </w:rPr>
              <w:t xml:space="preserve">Анна,   </w:t>
            </w:r>
            <w:proofErr w:type="gramEnd"/>
            <w:r w:rsidRPr="00690819">
              <w:rPr>
                <w:bCs/>
              </w:rPr>
              <w:t>10 лет</w:t>
            </w:r>
          </w:p>
          <w:p w:rsidR="00F61900" w:rsidRPr="00690819" w:rsidRDefault="00F61900" w:rsidP="00C8263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0819">
              <w:rPr>
                <w:bCs/>
              </w:rPr>
              <w:t>«Солдат»</w:t>
            </w:r>
          </w:p>
          <w:p w:rsidR="00F61900" w:rsidRPr="00690819" w:rsidRDefault="00F61900" w:rsidP="00C8263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0819">
              <w:rPr>
                <w:bCs/>
              </w:rPr>
              <w:t>(бумага, гуашь)</w:t>
            </w:r>
          </w:p>
          <w:p w:rsidR="00F61900" w:rsidRPr="00690819" w:rsidRDefault="00F61900" w:rsidP="00C8263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F61900" w:rsidRPr="00690819" w:rsidRDefault="00F61900" w:rsidP="00F61900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690819">
        <w:rPr>
          <w:bCs/>
        </w:rPr>
        <w:lastRenderedPageBreak/>
        <w:t>Доставка работ производится самостоятельно.</w:t>
      </w:r>
    </w:p>
    <w:p w:rsidR="00F61900" w:rsidRPr="00690819" w:rsidRDefault="00F61900" w:rsidP="00F61900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690819">
        <w:rPr>
          <w:bCs/>
        </w:rPr>
        <w:t>Сохранность работ обеспечивается.</w:t>
      </w:r>
    </w:p>
    <w:p w:rsidR="00F61900" w:rsidRPr="00690819" w:rsidRDefault="00F61900" w:rsidP="00F61900">
      <w:pPr>
        <w:tabs>
          <w:tab w:val="left" w:pos="900"/>
        </w:tabs>
        <w:ind w:firstLine="720"/>
        <w:jc w:val="both"/>
      </w:pPr>
      <w:r w:rsidRPr="00690819">
        <w:t xml:space="preserve">Организаторы оставляют за собой право выставлять не все представленные на конкурс работы. После закрытия выставки участники обязаны в двухнедельный срок вывезти творческие работы. </w:t>
      </w:r>
    </w:p>
    <w:p w:rsidR="004A063F" w:rsidRPr="00690819" w:rsidRDefault="004A063F" w:rsidP="00F61900">
      <w:pPr>
        <w:tabs>
          <w:tab w:val="left" w:pos="900"/>
        </w:tabs>
        <w:ind w:firstLine="720"/>
        <w:jc w:val="both"/>
      </w:pPr>
      <w:r w:rsidRPr="00690819">
        <w:t>Работы, присланные почтой, отправляются адресату в течении месяца со дня закрытия выставки.</w:t>
      </w:r>
    </w:p>
    <w:p w:rsidR="00035047" w:rsidRDefault="00035047" w:rsidP="00724CCF">
      <w:pPr>
        <w:tabs>
          <w:tab w:val="left" w:pos="900"/>
        </w:tabs>
        <w:ind w:firstLine="720"/>
        <w:jc w:val="both"/>
        <w:rPr>
          <w:b/>
        </w:rPr>
      </w:pPr>
    </w:p>
    <w:p w:rsidR="008D72AE" w:rsidRPr="00690819" w:rsidRDefault="0032558E" w:rsidP="00724CCF">
      <w:pPr>
        <w:tabs>
          <w:tab w:val="left" w:pos="900"/>
        </w:tabs>
        <w:ind w:firstLine="720"/>
        <w:jc w:val="both"/>
        <w:rPr>
          <w:b/>
        </w:rPr>
      </w:pPr>
      <w:r w:rsidRPr="00690819">
        <w:rPr>
          <w:b/>
        </w:rPr>
        <w:t>6</w:t>
      </w:r>
      <w:r w:rsidR="005C5EA6" w:rsidRPr="00690819">
        <w:rPr>
          <w:b/>
        </w:rPr>
        <w:t>. Возрастные категории</w:t>
      </w:r>
      <w:r w:rsidR="003F3AD8" w:rsidRPr="00690819">
        <w:rPr>
          <w:b/>
        </w:rPr>
        <w:t xml:space="preserve"> и номинации</w:t>
      </w:r>
    </w:p>
    <w:p w:rsidR="003F3AD8" w:rsidRPr="00690819" w:rsidRDefault="003F3AD8" w:rsidP="00724CCF">
      <w:pPr>
        <w:tabs>
          <w:tab w:val="left" w:pos="900"/>
        </w:tabs>
        <w:ind w:firstLine="720"/>
        <w:jc w:val="both"/>
        <w:rPr>
          <w:b/>
        </w:rPr>
      </w:pPr>
      <w:r w:rsidRPr="00690819">
        <w:rPr>
          <w:b/>
        </w:rPr>
        <w:t xml:space="preserve">Номинации: </w:t>
      </w:r>
    </w:p>
    <w:p w:rsidR="003F3AD8" w:rsidRPr="00690819" w:rsidRDefault="003F3AD8" w:rsidP="00724CCF">
      <w:pPr>
        <w:numPr>
          <w:ilvl w:val="3"/>
          <w:numId w:val="4"/>
        </w:numPr>
        <w:tabs>
          <w:tab w:val="clear" w:pos="2880"/>
          <w:tab w:val="left" w:pos="900"/>
        </w:tabs>
        <w:ind w:left="0" w:firstLine="720"/>
        <w:jc w:val="both"/>
      </w:pPr>
      <w:r w:rsidRPr="00690819">
        <w:t>Графика</w:t>
      </w:r>
    </w:p>
    <w:p w:rsidR="003F3AD8" w:rsidRPr="00690819" w:rsidRDefault="003F3AD8" w:rsidP="00724CCF">
      <w:pPr>
        <w:numPr>
          <w:ilvl w:val="3"/>
          <w:numId w:val="4"/>
        </w:numPr>
        <w:tabs>
          <w:tab w:val="clear" w:pos="2880"/>
          <w:tab w:val="left" w:pos="900"/>
        </w:tabs>
        <w:ind w:left="0" w:firstLine="720"/>
        <w:jc w:val="both"/>
      </w:pPr>
      <w:r w:rsidRPr="00690819">
        <w:t>Живопись</w:t>
      </w:r>
    </w:p>
    <w:p w:rsidR="003F3AD8" w:rsidRPr="00690819" w:rsidRDefault="00724CCF" w:rsidP="00724CCF">
      <w:pPr>
        <w:numPr>
          <w:ilvl w:val="3"/>
          <w:numId w:val="4"/>
        </w:numPr>
        <w:tabs>
          <w:tab w:val="clear" w:pos="2880"/>
          <w:tab w:val="left" w:pos="900"/>
        </w:tabs>
        <w:ind w:left="0" w:firstLine="720"/>
        <w:jc w:val="both"/>
      </w:pPr>
      <w:r w:rsidRPr="00690819">
        <w:t>Декоративно-прикладное искусство и с</w:t>
      </w:r>
      <w:r w:rsidR="003F3AD8" w:rsidRPr="00690819">
        <w:t>кульптура</w:t>
      </w:r>
    </w:p>
    <w:p w:rsidR="003F3AD8" w:rsidRPr="00690819" w:rsidRDefault="0023129B" w:rsidP="00724CCF">
      <w:pPr>
        <w:tabs>
          <w:tab w:val="left" w:pos="900"/>
        </w:tabs>
        <w:ind w:firstLine="720"/>
        <w:jc w:val="both"/>
        <w:rPr>
          <w:b/>
        </w:rPr>
      </w:pPr>
      <w:r w:rsidRPr="00690819">
        <w:rPr>
          <w:b/>
        </w:rPr>
        <w:t>Возрастные к</w:t>
      </w:r>
      <w:r w:rsidR="003F3AD8" w:rsidRPr="00690819">
        <w:rPr>
          <w:b/>
        </w:rPr>
        <w:t>атегории:</w:t>
      </w:r>
    </w:p>
    <w:p w:rsidR="005C5EA6" w:rsidRPr="00690819" w:rsidRDefault="005C5EA6" w:rsidP="00724CCF">
      <w:pPr>
        <w:tabs>
          <w:tab w:val="left" w:pos="900"/>
        </w:tabs>
        <w:ind w:firstLine="720"/>
        <w:jc w:val="both"/>
      </w:pPr>
      <w:r w:rsidRPr="00690819">
        <w:t xml:space="preserve">К участию в </w:t>
      </w:r>
      <w:r w:rsidR="004D227F" w:rsidRPr="00690819">
        <w:t>конкурсе п</w:t>
      </w:r>
      <w:r w:rsidRPr="00690819">
        <w:t xml:space="preserve">риглашаются </w:t>
      </w:r>
      <w:r w:rsidR="004D227F" w:rsidRPr="00690819">
        <w:t xml:space="preserve">учащиеся </w:t>
      </w:r>
      <w:r w:rsidR="00724CCF" w:rsidRPr="00690819">
        <w:t xml:space="preserve">детских художественных школ </w:t>
      </w:r>
      <w:r w:rsidR="004D227F" w:rsidRPr="00690819">
        <w:t xml:space="preserve">и художественных отделений </w:t>
      </w:r>
      <w:r w:rsidR="00CA7201" w:rsidRPr="00690819">
        <w:t>д</w:t>
      </w:r>
      <w:r w:rsidR="00724CCF" w:rsidRPr="00690819">
        <w:t>етских школ искусств</w:t>
      </w:r>
      <w:r w:rsidR="008869D0" w:rsidRPr="00690819">
        <w:t>. Конкурс проводится по четырём</w:t>
      </w:r>
      <w:r w:rsidR="004D227F" w:rsidRPr="00690819">
        <w:t xml:space="preserve"> возрастным категориям:</w:t>
      </w:r>
    </w:p>
    <w:p w:rsidR="003166BB" w:rsidRPr="00690819" w:rsidRDefault="004D227F" w:rsidP="00724CCF">
      <w:pPr>
        <w:numPr>
          <w:ilvl w:val="3"/>
          <w:numId w:val="4"/>
        </w:numPr>
        <w:tabs>
          <w:tab w:val="clear" w:pos="2880"/>
          <w:tab w:val="left" w:pos="900"/>
        </w:tabs>
        <w:ind w:left="0" w:firstLine="720"/>
        <w:jc w:val="both"/>
      </w:pPr>
      <w:r w:rsidRPr="00690819">
        <w:t>4-7 лет</w:t>
      </w:r>
      <w:r w:rsidR="003F3AD8" w:rsidRPr="00690819">
        <w:t xml:space="preserve"> </w:t>
      </w:r>
      <w:r w:rsidR="003166BB" w:rsidRPr="00690819">
        <w:t xml:space="preserve">    </w:t>
      </w:r>
    </w:p>
    <w:p w:rsidR="004D227F" w:rsidRPr="00690819" w:rsidRDefault="004D227F" w:rsidP="00724CCF">
      <w:pPr>
        <w:numPr>
          <w:ilvl w:val="3"/>
          <w:numId w:val="4"/>
        </w:numPr>
        <w:tabs>
          <w:tab w:val="clear" w:pos="2880"/>
          <w:tab w:val="left" w:pos="900"/>
        </w:tabs>
        <w:ind w:left="0" w:firstLine="720"/>
        <w:jc w:val="both"/>
      </w:pPr>
      <w:r w:rsidRPr="00690819">
        <w:t>8-10 лет</w:t>
      </w:r>
      <w:r w:rsidR="003166BB" w:rsidRPr="00690819">
        <w:t xml:space="preserve"> </w:t>
      </w:r>
      <w:r w:rsidR="003F3AD8" w:rsidRPr="00690819">
        <w:t xml:space="preserve"> </w:t>
      </w:r>
    </w:p>
    <w:p w:rsidR="003166BB" w:rsidRPr="00690819" w:rsidRDefault="003166BB" w:rsidP="00724CCF">
      <w:pPr>
        <w:numPr>
          <w:ilvl w:val="3"/>
          <w:numId w:val="4"/>
        </w:numPr>
        <w:tabs>
          <w:tab w:val="clear" w:pos="2880"/>
          <w:tab w:val="left" w:pos="900"/>
        </w:tabs>
        <w:ind w:left="0" w:firstLine="720"/>
        <w:jc w:val="both"/>
      </w:pPr>
      <w:r w:rsidRPr="00690819">
        <w:t>11-13</w:t>
      </w:r>
      <w:r w:rsidR="004D227F" w:rsidRPr="00690819">
        <w:t xml:space="preserve"> лет</w:t>
      </w:r>
      <w:r w:rsidR="003F3AD8" w:rsidRPr="00690819">
        <w:t xml:space="preserve"> </w:t>
      </w:r>
    </w:p>
    <w:p w:rsidR="003166BB" w:rsidRPr="00690819" w:rsidRDefault="003166BB" w:rsidP="00724CCF">
      <w:pPr>
        <w:numPr>
          <w:ilvl w:val="3"/>
          <w:numId w:val="4"/>
        </w:numPr>
        <w:tabs>
          <w:tab w:val="clear" w:pos="2880"/>
          <w:tab w:val="left" w:pos="900"/>
        </w:tabs>
        <w:ind w:left="0" w:firstLine="720"/>
        <w:jc w:val="both"/>
      </w:pPr>
      <w:r w:rsidRPr="00690819">
        <w:t>14-17 лет</w:t>
      </w:r>
    </w:p>
    <w:p w:rsidR="00035047" w:rsidRDefault="00035047" w:rsidP="00724CCF">
      <w:pPr>
        <w:tabs>
          <w:tab w:val="left" w:pos="900"/>
        </w:tabs>
        <w:ind w:firstLine="720"/>
        <w:jc w:val="both"/>
        <w:rPr>
          <w:b/>
        </w:rPr>
      </w:pPr>
    </w:p>
    <w:p w:rsidR="005C5EA6" w:rsidRPr="00690819" w:rsidRDefault="0032558E" w:rsidP="00724CCF">
      <w:pPr>
        <w:tabs>
          <w:tab w:val="left" w:pos="900"/>
        </w:tabs>
        <w:ind w:firstLine="720"/>
        <w:jc w:val="both"/>
        <w:rPr>
          <w:b/>
        </w:rPr>
      </w:pPr>
      <w:r w:rsidRPr="00690819">
        <w:rPr>
          <w:b/>
        </w:rPr>
        <w:t>7</w:t>
      </w:r>
      <w:r w:rsidR="005C5EA6" w:rsidRPr="00690819">
        <w:rPr>
          <w:b/>
        </w:rPr>
        <w:t xml:space="preserve">. </w:t>
      </w:r>
      <w:r w:rsidR="003166BB" w:rsidRPr="00690819">
        <w:rPr>
          <w:b/>
        </w:rPr>
        <w:t>Конкурсные требования</w:t>
      </w:r>
    </w:p>
    <w:p w:rsidR="003F3AD8" w:rsidRPr="00690819" w:rsidRDefault="003F3AD8" w:rsidP="00724CCF">
      <w:pPr>
        <w:tabs>
          <w:tab w:val="left" w:pos="900"/>
        </w:tabs>
        <w:ind w:firstLine="720"/>
        <w:jc w:val="both"/>
      </w:pPr>
      <w:r w:rsidRPr="00690819">
        <w:t>В конкурсе участвуют раб</w:t>
      </w:r>
      <w:r w:rsidR="000E1E17" w:rsidRPr="00690819">
        <w:t>оты, созданные в 20</w:t>
      </w:r>
      <w:r w:rsidR="00035047">
        <w:t>20</w:t>
      </w:r>
      <w:r w:rsidR="000E1E17" w:rsidRPr="00690819">
        <w:t>-20</w:t>
      </w:r>
      <w:r w:rsidR="00180194">
        <w:t>2</w:t>
      </w:r>
      <w:r w:rsidR="00035047">
        <w:t>1</w:t>
      </w:r>
      <w:r w:rsidR="003166BB" w:rsidRPr="00690819">
        <w:t xml:space="preserve"> </w:t>
      </w:r>
      <w:r w:rsidR="000E1E17" w:rsidRPr="00690819">
        <w:t>гг., выполненные в различных техниках.</w:t>
      </w:r>
      <w:r w:rsidRPr="00690819">
        <w:t xml:space="preserve"> В связи с тем, что </w:t>
      </w:r>
      <w:r w:rsidR="00F23BA9" w:rsidRPr="00690819">
        <w:t>одним из учредителей выставки-</w:t>
      </w:r>
      <w:r w:rsidRPr="00690819">
        <w:t>конкурс</w:t>
      </w:r>
      <w:r w:rsidR="00F23BA9" w:rsidRPr="00690819">
        <w:t>а</w:t>
      </w:r>
      <w:r w:rsidRPr="00690819">
        <w:t xml:space="preserve"> </w:t>
      </w:r>
      <w:r w:rsidR="00F23BA9" w:rsidRPr="00690819">
        <w:t>является ФКП «НТИИМ</w:t>
      </w:r>
      <w:proofErr w:type="gramStart"/>
      <w:r w:rsidR="00F23BA9" w:rsidRPr="00690819">
        <w:t>»</w:t>
      </w:r>
      <w:r w:rsidR="0023129B" w:rsidRPr="00690819">
        <w:t>,</w:t>
      </w:r>
      <w:r w:rsidR="00F23BA9" w:rsidRPr="00690819">
        <w:t xml:space="preserve">  она</w:t>
      </w:r>
      <w:proofErr w:type="gramEnd"/>
      <w:r w:rsidR="00F23BA9" w:rsidRPr="00690819">
        <w:t xml:space="preserve"> </w:t>
      </w:r>
      <w:r w:rsidRPr="00690819">
        <w:t>посвящён</w:t>
      </w:r>
      <w:r w:rsidR="00F23BA9" w:rsidRPr="00690819">
        <w:t>а</w:t>
      </w:r>
      <w:r w:rsidRPr="00690819">
        <w:t xml:space="preserve"> </w:t>
      </w:r>
      <w:r w:rsidR="00CA7201" w:rsidRPr="00690819">
        <w:t xml:space="preserve">и приурочена к </w:t>
      </w:r>
      <w:r w:rsidRPr="00690819">
        <w:t>Дню ракетных войск и артиллерии</w:t>
      </w:r>
      <w:r w:rsidR="0023129B" w:rsidRPr="00690819">
        <w:rPr>
          <w:b/>
        </w:rPr>
        <w:t xml:space="preserve">.  </w:t>
      </w:r>
      <w:r w:rsidR="0023129B" w:rsidRPr="00690819">
        <w:t>Р</w:t>
      </w:r>
      <w:r w:rsidRPr="00690819">
        <w:t>аботы учащихся должны отражать</w:t>
      </w:r>
      <w:r w:rsidR="000E1E17" w:rsidRPr="00690819">
        <w:t>:</w:t>
      </w:r>
      <w:r w:rsidRPr="00690819">
        <w:t xml:space="preserve"> </w:t>
      </w:r>
      <w:r w:rsidR="000E1E17" w:rsidRPr="00690819">
        <w:t>историю Ур</w:t>
      </w:r>
      <w:r w:rsidR="00F60580" w:rsidRPr="00690819">
        <w:t xml:space="preserve">альского боеприпасного </w:t>
      </w:r>
      <w:proofErr w:type="gramStart"/>
      <w:r w:rsidR="00F60580" w:rsidRPr="00690819">
        <w:t xml:space="preserve">полигона, </w:t>
      </w:r>
      <w:r w:rsidR="00F60580" w:rsidRPr="00690819">
        <w:rPr>
          <w:color w:val="FF0000"/>
        </w:rPr>
        <w:t xml:space="preserve"> </w:t>
      </w:r>
      <w:r w:rsidR="00F60580" w:rsidRPr="00690819">
        <w:t>историю</w:t>
      </w:r>
      <w:proofErr w:type="gramEnd"/>
      <w:r w:rsidR="00F60580" w:rsidRPr="00690819">
        <w:t xml:space="preserve"> </w:t>
      </w:r>
      <w:r w:rsidR="006258C1" w:rsidRPr="00690819">
        <w:t xml:space="preserve">России и </w:t>
      </w:r>
      <w:r w:rsidR="00F60580" w:rsidRPr="00690819">
        <w:t>Урала; традиции семьи, связанные с историческими событи</w:t>
      </w:r>
      <w:r w:rsidR="006258C1" w:rsidRPr="00690819">
        <w:t>ями Великой Отечественной войны.</w:t>
      </w:r>
    </w:p>
    <w:p w:rsidR="00035047" w:rsidRDefault="00035047" w:rsidP="004F2130">
      <w:pPr>
        <w:tabs>
          <w:tab w:val="left" w:pos="900"/>
        </w:tabs>
        <w:ind w:firstLine="720"/>
        <w:jc w:val="both"/>
        <w:rPr>
          <w:b/>
        </w:rPr>
      </w:pPr>
    </w:p>
    <w:p w:rsidR="004F2130" w:rsidRPr="00690819" w:rsidRDefault="004F2130" w:rsidP="004F2130">
      <w:pPr>
        <w:tabs>
          <w:tab w:val="left" w:pos="900"/>
        </w:tabs>
        <w:ind w:firstLine="720"/>
        <w:jc w:val="both"/>
        <w:rPr>
          <w:b/>
        </w:rPr>
      </w:pPr>
      <w:r w:rsidRPr="00690819">
        <w:rPr>
          <w:b/>
        </w:rPr>
        <w:t>8. Жюри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 xml:space="preserve">1. Состав жюри формируется из числа ведущих </w:t>
      </w:r>
      <w:proofErr w:type="gramStart"/>
      <w:r w:rsidRPr="00690819">
        <w:t>преподавателей  высших</w:t>
      </w:r>
      <w:proofErr w:type="gramEnd"/>
      <w:r w:rsidRPr="00690819">
        <w:t xml:space="preserve"> и средних специальных учебных заведений сферы культуры  и искусства, образования области и региона, </w:t>
      </w:r>
      <w:r w:rsidR="00B63BDC" w:rsidRPr="00690819">
        <w:t>членов Союза художников России.</w:t>
      </w:r>
      <w:r w:rsidRPr="00690819">
        <w:t xml:space="preserve"> 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 xml:space="preserve">2.Жюри определяет участников итоговой выставки, из которых затем определяются победители в каждой номинации и возрастной группе. 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>3.Жюри определит обладателя Гран При, лауреатов выставки – конкурса в каждой номинации по возрастным группам.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 xml:space="preserve">4. Жюри имеет право не присуждать Гран </w:t>
      </w:r>
      <w:proofErr w:type="gramStart"/>
      <w:r w:rsidRPr="00690819">
        <w:t>При ,</w:t>
      </w:r>
      <w:proofErr w:type="gramEnd"/>
      <w:r w:rsidRPr="00690819">
        <w:t xml:space="preserve"> звание лауреатов 1 степени, в случае невысокого общего уровня конкурсных работ.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>5.Решение жюри обсуждению и пересмотру не подлежит.</w:t>
      </w:r>
    </w:p>
    <w:p w:rsidR="00035047" w:rsidRDefault="00035047" w:rsidP="004F2130">
      <w:pPr>
        <w:tabs>
          <w:tab w:val="left" w:pos="900"/>
        </w:tabs>
        <w:ind w:firstLine="720"/>
        <w:jc w:val="both"/>
        <w:rPr>
          <w:b/>
        </w:rPr>
      </w:pP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rPr>
          <w:b/>
        </w:rPr>
        <w:t>9</w:t>
      </w:r>
      <w:r w:rsidRPr="00690819">
        <w:t xml:space="preserve">. </w:t>
      </w:r>
      <w:r w:rsidRPr="00690819">
        <w:rPr>
          <w:b/>
        </w:rPr>
        <w:t>Система оценивания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>1. Работы оцениваются по 10 бальной системе в соответствии с критериями конкурса.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>2. Жюри оценивает работы участников в режиме коллегиального просмотра.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>3. Итоговая оценка выставляется в присутствии всех членов жюри, при обсуждении, равна среднему числу из общей суммы баллов членов жюри. Победителями становятся участники, получившие наиболее высокий средний балл.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 xml:space="preserve">4. Гран </w:t>
      </w:r>
      <w:proofErr w:type="gramStart"/>
      <w:r w:rsidRPr="00690819">
        <w:t>При  присуждается</w:t>
      </w:r>
      <w:proofErr w:type="gramEnd"/>
      <w:r w:rsidRPr="00690819">
        <w:t xml:space="preserve"> участнику, работа которого получила итоговую оценку жюри 10 баллов.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 xml:space="preserve">Лауреатами выставки –конкурса </w:t>
      </w:r>
      <w:r w:rsidRPr="00690819">
        <w:rPr>
          <w:lang w:val="en-US"/>
        </w:rPr>
        <w:t>I</w:t>
      </w:r>
      <w:r w:rsidRPr="00690819">
        <w:t xml:space="preserve">, </w:t>
      </w:r>
      <w:r w:rsidRPr="00690819">
        <w:rPr>
          <w:lang w:val="en-US"/>
        </w:rPr>
        <w:t>II</w:t>
      </w:r>
      <w:r w:rsidRPr="00690819">
        <w:t xml:space="preserve">, </w:t>
      </w:r>
      <w:r w:rsidRPr="00690819">
        <w:rPr>
          <w:lang w:val="en-US"/>
        </w:rPr>
        <w:t>III</w:t>
      </w:r>
      <w:r w:rsidRPr="00690819">
        <w:t xml:space="preserve"> степени становятся участники набравшие 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 xml:space="preserve">8,1 – 9,0 </w:t>
      </w:r>
      <w:proofErr w:type="gramStart"/>
      <w:r w:rsidRPr="00690819">
        <w:t>баллов  -</w:t>
      </w:r>
      <w:proofErr w:type="gramEnd"/>
      <w:r w:rsidRPr="00690819">
        <w:t xml:space="preserve">  Диплом Лауреата  </w:t>
      </w:r>
      <w:r w:rsidRPr="00690819">
        <w:rPr>
          <w:lang w:val="en-US"/>
        </w:rPr>
        <w:t>I</w:t>
      </w:r>
      <w:r w:rsidRPr="00690819">
        <w:t xml:space="preserve">  степени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 xml:space="preserve">7,1 – 8,0 </w:t>
      </w:r>
      <w:proofErr w:type="gramStart"/>
      <w:r w:rsidRPr="00690819">
        <w:t>баллов  -</w:t>
      </w:r>
      <w:proofErr w:type="gramEnd"/>
      <w:r w:rsidRPr="00690819">
        <w:t xml:space="preserve">  Диплом Лауреата  </w:t>
      </w:r>
      <w:r w:rsidRPr="00690819">
        <w:rPr>
          <w:lang w:val="en-US"/>
        </w:rPr>
        <w:t>II</w:t>
      </w:r>
      <w:r w:rsidRPr="00690819">
        <w:t xml:space="preserve"> степени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lastRenderedPageBreak/>
        <w:t xml:space="preserve">6,1 – 7,0 </w:t>
      </w:r>
      <w:proofErr w:type="gramStart"/>
      <w:r w:rsidRPr="00690819">
        <w:t>баллов  -</w:t>
      </w:r>
      <w:proofErr w:type="gramEnd"/>
      <w:r w:rsidRPr="00690819">
        <w:t xml:space="preserve">   Диплом Лауреата </w:t>
      </w:r>
      <w:r w:rsidRPr="00690819">
        <w:rPr>
          <w:lang w:val="en-US"/>
        </w:rPr>
        <w:t>III</w:t>
      </w:r>
      <w:r w:rsidRPr="00690819">
        <w:t xml:space="preserve">  степени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 xml:space="preserve">5,1 – 6,0 </w:t>
      </w:r>
      <w:proofErr w:type="gramStart"/>
      <w:r w:rsidRPr="00690819">
        <w:t>баллов  -</w:t>
      </w:r>
      <w:proofErr w:type="gramEnd"/>
      <w:r w:rsidRPr="00690819">
        <w:t xml:space="preserve"> Диплом с присуждением звания «дипломант»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>4,1 – 5,0 баллов Благодарственное письмо за участие в конкурсе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>5.Оценки членов жюри и решение жюри по результатам фиксируются в протоколе, который подписывают все члены жюри.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>6. Работы оцениваются по номинациям и возрастным группам.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>7. 12.</w:t>
      </w:r>
      <w:r w:rsidRPr="00690819">
        <w:tab/>
        <w:t>Жюри имеет право:</w:t>
      </w:r>
    </w:p>
    <w:p w:rsidR="004F2130" w:rsidRPr="00690819" w:rsidRDefault="004F2130" w:rsidP="004F2130">
      <w:pPr>
        <w:tabs>
          <w:tab w:val="left" w:pos="900"/>
        </w:tabs>
        <w:jc w:val="both"/>
      </w:pPr>
      <w:r w:rsidRPr="00690819">
        <w:t xml:space="preserve">                  -   присуждать не все призовые места;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 xml:space="preserve">       -</w:t>
      </w:r>
      <w:r w:rsidRPr="00690819">
        <w:tab/>
        <w:t>делить призовые места между несколькими участниками;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 xml:space="preserve">       -</w:t>
      </w:r>
      <w:r w:rsidRPr="00690819">
        <w:tab/>
        <w:t xml:space="preserve">назначать дополнительные поощрительные призы. 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>Преподаватели, подготовившие лауреатов конкурса, награждаются персональными дипломами по решению жюри.</w:t>
      </w:r>
    </w:p>
    <w:p w:rsidR="004F2130" w:rsidRDefault="004F2130" w:rsidP="004F2130">
      <w:pPr>
        <w:tabs>
          <w:tab w:val="left" w:pos="900"/>
        </w:tabs>
        <w:ind w:firstLine="720"/>
        <w:jc w:val="both"/>
      </w:pPr>
      <w:r w:rsidRPr="00690819">
        <w:t xml:space="preserve">6. Решение жюри оглашается на </w:t>
      </w:r>
      <w:proofErr w:type="gramStart"/>
      <w:r w:rsidRPr="00690819">
        <w:t>церемонии  закрытия</w:t>
      </w:r>
      <w:proofErr w:type="gramEnd"/>
      <w:r w:rsidRPr="00690819">
        <w:t xml:space="preserve"> выставки-конкурса. . Решение жюри пересмотру не подлежит.</w:t>
      </w:r>
    </w:p>
    <w:p w:rsidR="00035047" w:rsidRPr="00690819" w:rsidRDefault="00035047" w:rsidP="004F2130">
      <w:pPr>
        <w:tabs>
          <w:tab w:val="left" w:pos="900"/>
        </w:tabs>
        <w:ind w:firstLine="720"/>
        <w:jc w:val="both"/>
      </w:pPr>
    </w:p>
    <w:p w:rsidR="004F2130" w:rsidRPr="00690819" w:rsidRDefault="004F2130" w:rsidP="004F2130">
      <w:pPr>
        <w:tabs>
          <w:tab w:val="left" w:pos="900"/>
        </w:tabs>
        <w:ind w:firstLine="720"/>
        <w:jc w:val="both"/>
        <w:rPr>
          <w:b/>
        </w:rPr>
      </w:pPr>
      <w:r w:rsidRPr="00690819">
        <w:rPr>
          <w:b/>
        </w:rPr>
        <w:t>10. Финансовые условия участия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proofErr w:type="gramStart"/>
      <w:r w:rsidRPr="00690819">
        <w:rPr>
          <w:b/>
        </w:rPr>
        <w:t>Целевой  взнос</w:t>
      </w:r>
      <w:proofErr w:type="gramEnd"/>
      <w:r w:rsidRPr="00690819">
        <w:rPr>
          <w:b/>
        </w:rPr>
        <w:t xml:space="preserve"> - </w:t>
      </w:r>
      <w:r w:rsidR="00B63BDC" w:rsidRPr="00690819">
        <w:rPr>
          <w:b/>
        </w:rPr>
        <w:t>5</w:t>
      </w:r>
      <w:r w:rsidRPr="00690819">
        <w:rPr>
          <w:b/>
        </w:rPr>
        <w:t>00 руб. за каждую представленную на конкурс работу.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>Целевой взнос вносится наличными при предоставлении работ или в форме безналичного перечисления на расчетный счет МБУ ДО «ДШИ № 2». Документы для оплаты в форме безналичного перечисления высылаются по предварительной заявке.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>Наши реквизиты:</w:t>
      </w:r>
    </w:p>
    <w:p w:rsidR="004F2130" w:rsidRPr="00690819" w:rsidRDefault="004F2130" w:rsidP="004F2130">
      <w:pPr>
        <w:suppressAutoHyphens/>
        <w:spacing w:line="360" w:lineRule="exact"/>
        <w:rPr>
          <w:rFonts w:eastAsia="Calibri"/>
          <w:u w:val="single"/>
          <w:lang w:eastAsia="ar-SA"/>
        </w:rPr>
      </w:pPr>
      <w:r w:rsidRPr="00690819">
        <w:rPr>
          <w:rFonts w:eastAsia="Calibri"/>
          <w:u w:val="single"/>
          <w:lang w:eastAsia="ar-SA"/>
        </w:rPr>
        <w:t xml:space="preserve">6668017677/662301001 </w:t>
      </w:r>
    </w:p>
    <w:p w:rsidR="004F2130" w:rsidRPr="00690819" w:rsidRDefault="004F2130" w:rsidP="004F2130">
      <w:pPr>
        <w:suppressAutoHyphens/>
        <w:spacing w:line="360" w:lineRule="exact"/>
        <w:jc w:val="both"/>
        <w:rPr>
          <w:rFonts w:eastAsia="Calibri"/>
          <w:u w:val="single"/>
          <w:lang w:eastAsia="ar-SA"/>
        </w:rPr>
      </w:pPr>
      <w:r w:rsidRPr="00690819">
        <w:rPr>
          <w:rFonts w:eastAsia="Calibri"/>
          <w:u w:val="single"/>
          <w:lang w:eastAsia="ar-SA"/>
        </w:rPr>
        <w:t>Юридический адрес: 622015 Свердловская область, город Нижний Тагил, ул.Сенная, 3</w:t>
      </w:r>
    </w:p>
    <w:p w:rsidR="004F2130" w:rsidRPr="00690819" w:rsidRDefault="004F2130" w:rsidP="004F2130">
      <w:pPr>
        <w:suppressAutoHyphens/>
        <w:spacing w:line="360" w:lineRule="exact"/>
        <w:jc w:val="both"/>
        <w:rPr>
          <w:rFonts w:eastAsia="Calibri"/>
          <w:u w:val="single"/>
          <w:lang w:eastAsia="ar-SA"/>
        </w:rPr>
      </w:pPr>
      <w:r w:rsidRPr="00690819">
        <w:rPr>
          <w:rFonts w:eastAsia="Calibri"/>
          <w:u w:val="single"/>
          <w:lang w:eastAsia="ar-SA"/>
        </w:rPr>
        <w:t>Фактический адрес: 622015 Свердловская область, город Нижний Тагил, ул.Сенная, 3</w:t>
      </w:r>
    </w:p>
    <w:p w:rsidR="004F2130" w:rsidRPr="00690819" w:rsidRDefault="004F2130" w:rsidP="004F2130">
      <w:pPr>
        <w:suppressAutoHyphens/>
        <w:spacing w:line="360" w:lineRule="exact"/>
        <w:jc w:val="both"/>
        <w:rPr>
          <w:rFonts w:eastAsia="Calibri"/>
          <w:u w:val="single"/>
          <w:lang w:eastAsia="ar-SA"/>
        </w:rPr>
      </w:pPr>
      <w:r w:rsidRPr="00690819">
        <w:rPr>
          <w:rFonts w:eastAsia="Calibri"/>
          <w:u w:val="single"/>
          <w:lang w:eastAsia="ar-SA"/>
        </w:rPr>
        <w:t xml:space="preserve"> Банковские реквизиты: </w:t>
      </w:r>
    </w:p>
    <w:p w:rsidR="00035047" w:rsidRPr="00035047" w:rsidRDefault="00035047" w:rsidP="00035047">
      <w:pPr>
        <w:tabs>
          <w:tab w:val="left" w:pos="900"/>
        </w:tabs>
        <w:ind w:firstLine="720"/>
        <w:jc w:val="both"/>
        <w:rPr>
          <w:rFonts w:eastAsia="Calibri"/>
          <w:lang w:eastAsia="ar-SA"/>
        </w:rPr>
      </w:pPr>
      <w:r w:rsidRPr="00035047">
        <w:rPr>
          <w:rFonts w:eastAsia="Calibri"/>
          <w:lang w:eastAsia="ar-SA"/>
        </w:rPr>
        <w:t xml:space="preserve">УРАЛЬСКОЕ ГУ БАНКА РОССИИ//УФК по Свердловской области г.Екатеринбург  </w:t>
      </w:r>
    </w:p>
    <w:p w:rsidR="00035047" w:rsidRPr="00035047" w:rsidRDefault="00035047" w:rsidP="00035047">
      <w:pPr>
        <w:tabs>
          <w:tab w:val="left" w:pos="900"/>
        </w:tabs>
        <w:ind w:firstLine="720"/>
        <w:jc w:val="both"/>
        <w:rPr>
          <w:rFonts w:eastAsia="Calibri"/>
          <w:lang w:eastAsia="ar-SA"/>
        </w:rPr>
      </w:pPr>
      <w:r w:rsidRPr="00035047">
        <w:rPr>
          <w:rFonts w:eastAsia="Calibri"/>
          <w:lang w:eastAsia="ar-SA"/>
        </w:rPr>
        <w:t>БИК 016577551</w:t>
      </w:r>
    </w:p>
    <w:p w:rsidR="00035047" w:rsidRPr="00035047" w:rsidRDefault="00035047" w:rsidP="00035047">
      <w:pPr>
        <w:tabs>
          <w:tab w:val="left" w:pos="900"/>
        </w:tabs>
        <w:ind w:firstLine="720"/>
        <w:jc w:val="both"/>
        <w:rPr>
          <w:rFonts w:eastAsia="Calibri"/>
          <w:lang w:eastAsia="ar-SA"/>
        </w:rPr>
      </w:pPr>
      <w:r w:rsidRPr="00035047">
        <w:rPr>
          <w:rFonts w:eastAsia="Calibri"/>
          <w:lang w:eastAsia="ar-SA"/>
        </w:rPr>
        <w:t>кор/счет: 40102810645370000054</w:t>
      </w:r>
    </w:p>
    <w:p w:rsidR="00035047" w:rsidRPr="00035047" w:rsidRDefault="00035047" w:rsidP="00035047">
      <w:pPr>
        <w:tabs>
          <w:tab w:val="left" w:pos="900"/>
        </w:tabs>
        <w:ind w:firstLine="720"/>
        <w:jc w:val="both"/>
        <w:rPr>
          <w:rFonts w:eastAsia="Calibri"/>
          <w:lang w:eastAsia="ar-SA"/>
        </w:rPr>
      </w:pPr>
      <w:r w:rsidRPr="00035047">
        <w:rPr>
          <w:rFonts w:eastAsia="Calibri"/>
          <w:lang w:eastAsia="ar-SA"/>
        </w:rPr>
        <w:t>р/счет: 03234643657510006200</w:t>
      </w:r>
    </w:p>
    <w:p w:rsidR="00035047" w:rsidRPr="00035047" w:rsidRDefault="00035047" w:rsidP="00035047">
      <w:pPr>
        <w:tabs>
          <w:tab w:val="left" w:pos="900"/>
        </w:tabs>
        <w:ind w:firstLine="720"/>
        <w:jc w:val="both"/>
        <w:rPr>
          <w:rFonts w:eastAsia="Calibri"/>
          <w:lang w:eastAsia="ar-SA"/>
        </w:rPr>
      </w:pPr>
      <w:r w:rsidRPr="00035047">
        <w:rPr>
          <w:rFonts w:eastAsia="Calibri"/>
          <w:lang w:eastAsia="ar-SA"/>
        </w:rPr>
        <w:t>УФК по Свердловской области (Финансовое управление города МБУ ДО "ДШИ № 2,</w:t>
      </w:r>
    </w:p>
    <w:p w:rsidR="00035047" w:rsidRDefault="00035047" w:rsidP="00035047">
      <w:pPr>
        <w:tabs>
          <w:tab w:val="left" w:pos="900"/>
        </w:tabs>
        <w:ind w:firstLine="720"/>
        <w:jc w:val="both"/>
        <w:rPr>
          <w:rFonts w:eastAsia="Calibri"/>
          <w:lang w:eastAsia="ar-SA"/>
        </w:rPr>
      </w:pPr>
      <w:r w:rsidRPr="00035047">
        <w:rPr>
          <w:rFonts w:eastAsia="Calibri"/>
          <w:lang w:eastAsia="ar-SA"/>
        </w:rPr>
        <w:t xml:space="preserve"> л/с, 2290800240)</w:t>
      </w:r>
    </w:p>
    <w:p w:rsidR="00035047" w:rsidRDefault="00035047" w:rsidP="00035047">
      <w:pPr>
        <w:tabs>
          <w:tab w:val="left" w:pos="900"/>
        </w:tabs>
        <w:ind w:firstLine="720"/>
        <w:jc w:val="both"/>
        <w:rPr>
          <w:rFonts w:eastAsia="Calibri"/>
          <w:lang w:eastAsia="ar-SA"/>
        </w:rPr>
      </w:pPr>
    </w:p>
    <w:p w:rsidR="004F2130" w:rsidRPr="00690819" w:rsidRDefault="004F2130" w:rsidP="00035047">
      <w:pPr>
        <w:tabs>
          <w:tab w:val="left" w:pos="900"/>
        </w:tabs>
        <w:ind w:firstLine="720"/>
        <w:jc w:val="both"/>
        <w:rPr>
          <w:b/>
        </w:rPr>
      </w:pPr>
      <w:r w:rsidRPr="00690819">
        <w:rPr>
          <w:b/>
        </w:rPr>
        <w:t>11. Порядок и условия предоставления заявки и работ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  <w:rPr>
          <w:color w:val="0000FF"/>
          <w:u w:val="single"/>
        </w:rPr>
      </w:pPr>
      <w:r w:rsidRPr="00690819">
        <w:t xml:space="preserve">Заявку </w:t>
      </w:r>
      <w:r w:rsidR="004A063F" w:rsidRPr="00690819">
        <w:t>в форм</w:t>
      </w:r>
      <w:r w:rsidR="006258C1" w:rsidRPr="00690819">
        <w:t>ате</w:t>
      </w:r>
      <w:r w:rsidR="004A063F" w:rsidRPr="00690819">
        <w:t xml:space="preserve"> </w:t>
      </w:r>
      <w:proofErr w:type="gramStart"/>
      <w:r w:rsidR="006258C1" w:rsidRPr="00690819">
        <w:rPr>
          <w:lang w:val="en-US"/>
        </w:rPr>
        <w:t>WORD</w:t>
      </w:r>
      <w:r w:rsidR="006258C1" w:rsidRPr="00690819">
        <w:t xml:space="preserve"> </w:t>
      </w:r>
      <w:r w:rsidR="004A063F" w:rsidRPr="00690819">
        <w:t xml:space="preserve"> </w:t>
      </w:r>
      <w:r w:rsidR="006258C1" w:rsidRPr="00690819">
        <w:t>и</w:t>
      </w:r>
      <w:proofErr w:type="gramEnd"/>
      <w:r w:rsidR="004A063F" w:rsidRPr="00690819">
        <w:t xml:space="preserve"> </w:t>
      </w:r>
      <w:r w:rsidR="004A063F" w:rsidRPr="00690819">
        <w:rPr>
          <w:lang w:val="en-US"/>
        </w:rPr>
        <w:t>PD</w:t>
      </w:r>
      <w:r w:rsidR="006258C1" w:rsidRPr="00690819">
        <w:rPr>
          <w:lang w:val="en-US"/>
        </w:rPr>
        <w:t>F</w:t>
      </w:r>
      <w:r w:rsidRPr="00690819">
        <w:t xml:space="preserve"> </w:t>
      </w:r>
      <w:r w:rsidR="006258C1" w:rsidRPr="00690819">
        <w:t xml:space="preserve">на участие </w:t>
      </w:r>
      <w:r w:rsidRPr="00690819">
        <w:t xml:space="preserve">конкурсе и сводный список  необходимо подать до </w:t>
      </w:r>
      <w:r w:rsidRPr="00690819">
        <w:rPr>
          <w:b/>
        </w:rPr>
        <w:t>2</w:t>
      </w:r>
      <w:r w:rsidR="00035047">
        <w:rPr>
          <w:b/>
        </w:rPr>
        <w:t>2</w:t>
      </w:r>
      <w:r w:rsidRPr="00690819">
        <w:rPr>
          <w:b/>
        </w:rPr>
        <w:t xml:space="preserve"> октября</w:t>
      </w:r>
      <w:r w:rsidRPr="00690819">
        <w:t xml:space="preserve"> </w:t>
      </w:r>
      <w:r w:rsidRPr="00690819">
        <w:rPr>
          <w:b/>
        </w:rPr>
        <w:t>20</w:t>
      </w:r>
      <w:r w:rsidR="00180194">
        <w:rPr>
          <w:b/>
        </w:rPr>
        <w:t>2</w:t>
      </w:r>
      <w:r w:rsidR="00035047">
        <w:rPr>
          <w:b/>
        </w:rPr>
        <w:t>1</w:t>
      </w:r>
      <w:r w:rsidRPr="00690819">
        <w:rPr>
          <w:b/>
        </w:rPr>
        <w:t xml:space="preserve"> года</w:t>
      </w:r>
      <w:r w:rsidRPr="00690819">
        <w:t xml:space="preserve"> в ДШИ № 2 на </w:t>
      </w:r>
      <w:r w:rsidRPr="00690819">
        <w:rPr>
          <w:lang w:val="en-US"/>
        </w:rPr>
        <w:t>e</w:t>
      </w:r>
      <w:r w:rsidRPr="00690819">
        <w:t>-</w:t>
      </w:r>
      <w:r w:rsidRPr="00690819">
        <w:rPr>
          <w:lang w:val="en-US"/>
        </w:rPr>
        <w:t>mail</w:t>
      </w:r>
      <w:r w:rsidRPr="00690819">
        <w:t xml:space="preserve">: </w:t>
      </w:r>
      <w:hyperlink r:id="rId5" w:history="1">
        <w:r w:rsidRPr="00690819">
          <w:rPr>
            <w:rStyle w:val="a3"/>
            <w:lang w:val="en-US"/>
          </w:rPr>
          <w:t>staratel</w:t>
        </w:r>
        <w:r w:rsidRPr="00690819">
          <w:rPr>
            <w:rStyle w:val="a3"/>
          </w:rPr>
          <w:t>-</w:t>
        </w:r>
        <w:r w:rsidRPr="00690819">
          <w:rPr>
            <w:rStyle w:val="a3"/>
            <w:lang w:val="en-US"/>
          </w:rPr>
          <w:t>art</w:t>
        </w:r>
        <w:r w:rsidRPr="00690819">
          <w:rPr>
            <w:rStyle w:val="a3"/>
          </w:rPr>
          <w:t>@</w:t>
        </w:r>
        <w:r w:rsidRPr="00690819">
          <w:rPr>
            <w:rStyle w:val="a3"/>
            <w:lang w:val="en-US"/>
          </w:rPr>
          <w:t>mail</w:t>
        </w:r>
        <w:r w:rsidRPr="00690819">
          <w:rPr>
            <w:rStyle w:val="a3"/>
          </w:rPr>
          <w:t>.</w:t>
        </w:r>
        <w:r w:rsidRPr="00690819">
          <w:rPr>
            <w:rStyle w:val="a3"/>
            <w:lang w:val="en-US"/>
          </w:rPr>
          <w:t>ru</w:t>
        </w:r>
      </w:hyperlink>
      <w:r w:rsidRPr="00690819">
        <w:t xml:space="preserve">, </w:t>
      </w:r>
      <w:hyperlink r:id="rId6" w:history="1">
        <w:r w:rsidRPr="00690819">
          <w:rPr>
            <w:rStyle w:val="a3"/>
            <w:lang w:val="en-US"/>
          </w:rPr>
          <w:t>staratel</w:t>
        </w:r>
        <w:r w:rsidRPr="00690819">
          <w:rPr>
            <w:rStyle w:val="a3"/>
          </w:rPr>
          <w:t>-</w:t>
        </w:r>
        <w:r w:rsidRPr="00690819">
          <w:rPr>
            <w:rStyle w:val="a3"/>
            <w:lang w:val="en-US"/>
          </w:rPr>
          <w:t>artizo</w:t>
        </w:r>
        <w:r w:rsidRPr="00690819">
          <w:rPr>
            <w:rStyle w:val="a3"/>
          </w:rPr>
          <w:t>@</w:t>
        </w:r>
        <w:r w:rsidRPr="00690819">
          <w:rPr>
            <w:rStyle w:val="a3"/>
            <w:lang w:val="en-US"/>
          </w:rPr>
          <w:t>mail</w:t>
        </w:r>
        <w:r w:rsidRPr="00690819">
          <w:rPr>
            <w:rStyle w:val="a3"/>
          </w:rPr>
          <w:t>.</w:t>
        </w:r>
        <w:r w:rsidRPr="00690819">
          <w:rPr>
            <w:rStyle w:val="a3"/>
            <w:lang w:val="en-US"/>
          </w:rPr>
          <w:t>ru</w:t>
        </w:r>
      </w:hyperlink>
    </w:p>
    <w:p w:rsidR="00690819" w:rsidRPr="00690819" w:rsidRDefault="00690819" w:rsidP="00690819">
      <w:p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</w:t>
      </w:r>
      <w:r w:rsidRPr="00690819">
        <w:rPr>
          <w:bCs/>
        </w:rPr>
        <w:t xml:space="preserve">Совместно с заявкой для ускорения процесса изготовления буклетов по итогам Региональной выставки - конкурса «Мы-дети </w:t>
      </w:r>
      <w:r w:rsidRPr="00690819">
        <w:rPr>
          <w:bCs/>
          <w:lang w:val="en-US"/>
        </w:rPr>
        <w:t>XXI</w:t>
      </w:r>
      <w:r w:rsidRPr="00690819">
        <w:rPr>
          <w:bCs/>
        </w:rPr>
        <w:t xml:space="preserve"> века» просим выслать электронные копии (фото) работ. </w:t>
      </w:r>
    </w:p>
    <w:p w:rsidR="00690819" w:rsidRPr="00690819" w:rsidRDefault="00690819" w:rsidP="00690819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690819">
        <w:rPr>
          <w:bCs/>
        </w:rPr>
        <w:t xml:space="preserve">Параметры копии: </w:t>
      </w:r>
    </w:p>
    <w:p w:rsidR="00690819" w:rsidRPr="00690819" w:rsidRDefault="00690819" w:rsidP="00690819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690819">
        <w:rPr>
          <w:bCs/>
        </w:rPr>
        <w:t>- формат JPEG (фото, сканированные изображения)</w:t>
      </w:r>
    </w:p>
    <w:p w:rsidR="00690819" w:rsidRPr="00690819" w:rsidRDefault="00690819" w:rsidP="00690819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690819">
        <w:rPr>
          <w:bCs/>
        </w:rPr>
        <w:t>- разрешение 300 dpi</w:t>
      </w:r>
    </w:p>
    <w:p w:rsidR="00690819" w:rsidRPr="00690819" w:rsidRDefault="00690819" w:rsidP="00690819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690819">
        <w:rPr>
          <w:bCs/>
        </w:rPr>
        <w:t xml:space="preserve">- размер </w:t>
      </w:r>
      <w:proofErr w:type="gramStart"/>
      <w:r w:rsidRPr="00690819">
        <w:rPr>
          <w:bCs/>
        </w:rPr>
        <w:t>файла  не</w:t>
      </w:r>
      <w:proofErr w:type="gramEnd"/>
      <w:r w:rsidRPr="00690819">
        <w:rPr>
          <w:bCs/>
        </w:rPr>
        <w:t xml:space="preserve"> должен превышать 1- 3 Мбайт</w:t>
      </w:r>
    </w:p>
    <w:p w:rsidR="00690819" w:rsidRPr="00690819" w:rsidRDefault="00690819" w:rsidP="00690819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690819">
        <w:rPr>
          <w:bCs/>
        </w:rPr>
        <w:t xml:space="preserve">- файл подписать по образцу: </w:t>
      </w:r>
      <w:r>
        <w:rPr>
          <w:bCs/>
        </w:rPr>
        <w:t>СОЛДАТ</w:t>
      </w:r>
      <w:r w:rsidRPr="00690819">
        <w:rPr>
          <w:bCs/>
        </w:rPr>
        <w:t xml:space="preserve">, Иванова </w:t>
      </w:r>
      <w:r>
        <w:rPr>
          <w:bCs/>
        </w:rPr>
        <w:t>Анна</w:t>
      </w:r>
      <w:r w:rsidRPr="00690819">
        <w:rPr>
          <w:bCs/>
        </w:rPr>
        <w:t xml:space="preserve">, 10 лет, преп. Иванов </w:t>
      </w:r>
      <w:r>
        <w:rPr>
          <w:bCs/>
        </w:rPr>
        <w:t>И</w:t>
      </w:r>
      <w:r w:rsidRPr="00690819">
        <w:rPr>
          <w:bCs/>
        </w:rPr>
        <w:t>.</w:t>
      </w:r>
      <w:r>
        <w:rPr>
          <w:bCs/>
        </w:rPr>
        <w:t>И</w:t>
      </w:r>
      <w:r w:rsidRPr="00690819">
        <w:rPr>
          <w:bCs/>
        </w:rPr>
        <w:t>., г. Нижний Тагил.</w:t>
      </w:r>
    </w:p>
    <w:p w:rsidR="00690819" w:rsidRPr="00690819" w:rsidRDefault="00690819" w:rsidP="00690819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690819">
        <w:rPr>
          <w:bCs/>
        </w:rPr>
        <w:t>- сроки отправки общие (указаны в Положении).</w:t>
      </w:r>
    </w:p>
    <w:p w:rsidR="00690819" w:rsidRPr="00690819" w:rsidRDefault="00690819" w:rsidP="00690819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690819">
        <w:rPr>
          <w:bCs/>
        </w:rPr>
        <w:t>Для оперативной обработки информации просим в теме письма указать Ваш город.</w:t>
      </w:r>
    </w:p>
    <w:p w:rsidR="00690819" w:rsidRPr="00690819" w:rsidRDefault="00690819" w:rsidP="00690819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690819">
        <w:rPr>
          <w:bCs/>
        </w:rPr>
        <w:t xml:space="preserve">Электронные копии фото необходимо выслать на адрес: </w:t>
      </w:r>
      <w:r w:rsidRPr="00690819">
        <w:rPr>
          <w:bCs/>
          <w:lang w:val="en-US"/>
        </w:rPr>
        <w:t>e</w:t>
      </w:r>
      <w:r w:rsidRPr="00690819">
        <w:rPr>
          <w:bCs/>
        </w:rPr>
        <w:t>-</w:t>
      </w:r>
      <w:r w:rsidRPr="00690819">
        <w:rPr>
          <w:bCs/>
          <w:lang w:val="en-US"/>
        </w:rPr>
        <w:t>mail</w:t>
      </w:r>
      <w:r w:rsidRPr="00690819">
        <w:rPr>
          <w:bCs/>
        </w:rPr>
        <w:t xml:space="preserve">: </w:t>
      </w:r>
      <w:hyperlink r:id="rId7" w:history="1">
        <w:r w:rsidRPr="001F256E">
          <w:rPr>
            <w:rStyle w:val="a3"/>
            <w:bCs/>
          </w:rPr>
          <w:t>staratel-artizo@mail.ru</w:t>
        </w:r>
      </w:hyperlink>
      <w:r>
        <w:rPr>
          <w:bCs/>
        </w:rPr>
        <w:t xml:space="preserve"> </w:t>
      </w:r>
    </w:p>
    <w:p w:rsidR="004F2130" w:rsidRPr="00690819" w:rsidRDefault="004F2130" w:rsidP="004F2130">
      <w:pPr>
        <w:tabs>
          <w:tab w:val="left" w:pos="900"/>
        </w:tabs>
        <w:ind w:firstLine="720"/>
        <w:jc w:val="both"/>
      </w:pPr>
      <w:r w:rsidRPr="00690819">
        <w:t xml:space="preserve">Работы принимаются </w:t>
      </w:r>
      <w:proofErr w:type="gramStart"/>
      <w:r w:rsidRPr="00690819">
        <w:rPr>
          <w:b/>
        </w:rPr>
        <w:t>с</w:t>
      </w:r>
      <w:r w:rsidR="00C82630" w:rsidRPr="00690819">
        <w:rPr>
          <w:b/>
        </w:rPr>
        <w:t xml:space="preserve"> </w:t>
      </w:r>
      <w:r w:rsidRPr="00690819">
        <w:rPr>
          <w:b/>
        </w:rPr>
        <w:t xml:space="preserve"> 2</w:t>
      </w:r>
      <w:r w:rsidR="00035047">
        <w:rPr>
          <w:b/>
        </w:rPr>
        <w:t>2</w:t>
      </w:r>
      <w:proofErr w:type="gramEnd"/>
      <w:r w:rsidRPr="00690819">
        <w:rPr>
          <w:b/>
        </w:rPr>
        <w:t xml:space="preserve">  по </w:t>
      </w:r>
      <w:r w:rsidR="006258C1" w:rsidRPr="00690819">
        <w:rPr>
          <w:b/>
        </w:rPr>
        <w:t xml:space="preserve"> </w:t>
      </w:r>
      <w:r w:rsidR="00C82630" w:rsidRPr="00690819">
        <w:rPr>
          <w:b/>
        </w:rPr>
        <w:t>30</w:t>
      </w:r>
      <w:r w:rsidRPr="00690819">
        <w:rPr>
          <w:b/>
        </w:rPr>
        <w:t xml:space="preserve">  октября 20</w:t>
      </w:r>
      <w:r w:rsidR="00180194">
        <w:rPr>
          <w:b/>
        </w:rPr>
        <w:t>2</w:t>
      </w:r>
      <w:r w:rsidR="00035047">
        <w:rPr>
          <w:b/>
        </w:rPr>
        <w:t>1</w:t>
      </w:r>
      <w:r w:rsidRPr="00690819">
        <w:rPr>
          <w:b/>
        </w:rPr>
        <w:t xml:space="preserve"> года</w:t>
      </w:r>
      <w:r w:rsidRPr="00690819">
        <w:rPr>
          <w:color w:val="FF0000"/>
        </w:rPr>
        <w:t xml:space="preserve"> </w:t>
      </w:r>
      <w:r w:rsidRPr="00690819">
        <w:t xml:space="preserve">по адресу: </w:t>
      </w:r>
      <w:r w:rsidR="006258C1" w:rsidRPr="00690819">
        <w:t>622015.,</w:t>
      </w:r>
      <w:r w:rsidRPr="00690819">
        <w:t>г. Нижний Тагил, ул. Сенная, 3, МБУ ДО «Детская школа искусств № 2».</w:t>
      </w:r>
      <w:r w:rsidR="006258C1" w:rsidRPr="00690819">
        <w:t xml:space="preserve"> Фактически доставлены работы должны быть не позднее 30.10.20</w:t>
      </w:r>
      <w:r w:rsidR="00035047">
        <w:t>21</w:t>
      </w:r>
      <w:r w:rsidR="006258C1" w:rsidRPr="00690819">
        <w:t xml:space="preserve"> года</w:t>
      </w:r>
    </w:p>
    <w:p w:rsidR="00035047" w:rsidRDefault="00035047" w:rsidP="0032558E">
      <w:pPr>
        <w:tabs>
          <w:tab w:val="left" w:pos="900"/>
        </w:tabs>
        <w:ind w:firstLine="720"/>
        <w:jc w:val="both"/>
        <w:rPr>
          <w:b/>
        </w:rPr>
      </w:pPr>
    </w:p>
    <w:p w:rsidR="00B54AAE" w:rsidRDefault="00B54AAE" w:rsidP="0032558E">
      <w:pPr>
        <w:tabs>
          <w:tab w:val="left" w:pos="900"/>
        </w:tabs>
        <w:ind w:firstLine="720"/>
        <w:jc w:val="both"/>
        <w:rPr>
          <w:b/>
        </w:rPr>
      </w:pPr>
    </w:p>
    <w:p w:rsidR="0032558E" w:rsidRPr="00690819" w:rsidRDefault="00C82630" w:rsidP="0032558E">
      <w:pPr>
        <w:tabs>
          <w:tab w:val="left" w:pos="900"/>
        </w:tabs>
        <w:ind w:firstLine="720"/>
        <w:jc w:val="both"/>
      </w:pPr>
      <w:r w:rsidRPr="00690819">
        <w:rPr>
          <w:b/>
        </w:rPr>
        <w:lastRenderedPageBreak/>
        <w:t>12. Контакты</w:t>
      </w:r>
    </w:p>
    <w:p w:rsidR="00804508" w:rsidRPr="00690819" w:rsidRDefault="00E50B7A" w:rsidP="00724CCF">
      <w:pPr>
        <w:tabs>
          <w:tab w:val="left" w:pos="900"/>
        </w:tabs>
        <w:ind w:firstLine="720"/>
        <w:jc w:val="both"/>
      </w:pPr>
      <w:r w:rsidRPr="00690819">
        <w:t>Директор - Терентьева Татьяна Христи</w:t>
      </w:r>
      <w:r w:rsidR="0023129B" w:rsidRPr="00690819">
        <w:t>ановна,</w:t>
      </w:r>
      <w:r w:rsidR="00910C8B" w:rsidRPr="00690819">
        <w:t xml:space="preserve"> тел</w:t>
      </w:r>
      <w:r w:rsidR="00804508" w:rsidRPr="00690819">
        <w:t>. (3435) 29-39-92,</w:t>
      </w:r>
      <w:r w:rsidR="00F75A73" w:rsidRPr="00690819">
        <w:t xml:space="preserve"> 29-39-97</w:t>
      </w:r>
    </w:p>
    <w:p w:rsidR="00910C8B" w:rsidRPr="00690819" w:rsidRDefault="00804508" w:rsidP="00724CCF">
      <w:pPr>
        <w:tabs>
          <w:tab w:val="left" w:pos="900"/>
        </w:tabs>
        <w:ind w:firstLine="720"/>
        <w:jc w:val="both"/>
        <w:rPr>
          <w:lang w:val="en-US"/>
        </w:rPr>
      </w:pPr>
      <w:r w:rsidRPr="00690819">
        <w:t>факс</w:t>
      </w:r>
      <w:r w:rsidRPr="00690819">
        <w:rPr>
          <w:lang w:val="en-US"/>
        </w:rPr>
        <w:t xml:space="preserve"> (3435) 29-12-</w:t>
      </w:r>
      <w:proofErr w:type="gramStart"/>
      <w:r w:rsidR="00910C8B" w:rsidRPr="00690819">
        <w:rPr>
          <w:lang w:val="en-US"/>
        </w:rPr>
        <w:t>3</w:t>
      </w:r>
      <w:r w:rsidRPr="00690819">
        <w:rPr>
          <w:lang w:val="en-US"/>
        </w:rPr>
        <w:t>2</w:t>
      </w:r>
      <w:r w:rsidR="00316B63" w:rsidRPr="00690819">
        <w:rPr>
          <w:lang w:val="en-US"/>
        </w:rPr>
        <w:t xml:space="preserve"> ,</w:t>
      </w:r>
      <w:proofErr w:type="gramEnd"/>
      <w:r w:rsidR="00316B63" w:rsidRPr="00690819">
        <w:rPr>
          <w:lang w:val="en-US"/>
        </w:rPr>
        <w:t xml:space="preserve"> e-mail: staratel-art@mail.ru</w:t>
      </w:r>
    </w:p>
    <w:p w:rsidR="00F75A73" w:rsidRPr="00690819" w:rsidRDefault="00E50B7A" w:rsidP="00724CCF">
      <w:pPr>
        <w:tabs>
          <w:tab w:val="left" w:pos="900"/>
        </w:tabs>
        <w:ind w:firstLine="720"/>
        <w:jc w:val="both"/>
      </w:pPr>
      <w:r w:rsidRPr="00690819">
        <w:t>Зав. художественного отделения</w:t>
      </w:r>
      <w:r w:rsidR="009B1370" w:rsidRPr="00690819">
        <w:t xml:space="preserve"> </w:t>
      </w:r>
      <w:r w:rsidR="00910C8B" w:rsidRPr="00690819">
        <w:t>–</w:t>
      </w:r>
      <w:r w:rsidR="009B1370" w:rsidRPr="00690819">
        <w:t xml:space="preserve"> </w:t>
      </w:r>
      <w:r w:rsidR="00910C8B" w:rsidRPr="00690819">
        <w:t>Борцова Евген</w:t>
      </w:r>
      <w:r w:rsidR="00F75A73" w:rsidRPr="00690819">
        <w:t xml:space="preserve">ия Леонидовна, </w:t>
      </w:r>
    </w:p>
    <w:p w:rsidR="00E50B7A" w:rsidRPr="00690819" w:rsidRDefault="00F75A73" w:rsidP="00724CCF">
      <w:pPr>
        <w:tabs>
          <w:tab w:val="left" w:pos="900"/>
        </w:tabs>
        <w:ind w:firstLine="720"/>
        <w:jc w:val="both"/>
      </w:pPr>
      <w:r w:rsidRPr="00690819">
        <w:t>сот.  89193868506, 89090108807</w:t>
      </w:r>
      <w:r w:rsidR="009B1370" w:rsidRPr="00690819">
        <w:t xml:space="preserve"> </w:t>
      </w:r>
    </w:p>
    <w:p w:rsidR="00B63BDC" w:rsidRPr="00690819" w:rsidRDefault="00B63BDC" w:rsidP="003C040E">
      <w:pPr>
        <w:tabs>
          <w:tab w:val="left" w:pos="900"/>
        </w:tabs>
        <w:spacing w:line="360" w:lineRule="auto"/>
        <w:ind w:firstLine="720"/>
        <w:jc w:val="both"/>
        <w:rPr>
          <w:b/>
        </w:rPr>
      </w:pPr>
    </w:p>
    <w:p w:rsidR="0082529A" w:rsidRDefault="0082529A" w:rsidP="003C040E">
      <w:pPr>
        <w:tabs>
          <w:tab w:val="left" w:pos="900"/>
        </w:tabs>
        <w:spacing w:line="360" w:lineRule="auto"/>
        <w:ind w:firstLine="720"/>
        <w:jc w:val="both"/>
        <w:rPr>
          <w:b/>
          <w:sz w:val="26"/>
        </w:rPr>
      </w:pPr>
      <w:r w:rsidRPr="00BF4F13">
        <w:rPr>
          <w:b/>
          <w:sz w:val="26"/>
        </w:rPr>
        <w:t>1</w:t>
      </w:r>
      <w:r w:rsidR="00C82630">
        <w:rPr>
          <w:b/>
          <w:sz w:val="26"/>
        </w:rPr>
        <w:t>3</w:t>
      </w:r>
      <w:r w:rsidRPr="00BF4F13">
        <w:rPr>
          <w:b/>
          <w:sz w:val="26"/>
        </w:rPr>
        <w:t>. Форма заявки</w:t>
      </w:r>
    </w:p>
    <w:p w:rsidR="00BF4F13" w:rsidRPr="0097037E" w:rsidRDefault="0097037E" w:rsidP="003C040E">
      <w:pPr>
        <w:tabs>
          <w:tab w:val="left" w:pos="900"/>
        </w:tabs>
        <w:spacing w:line="360" w:lineRule="auto"/>
        <w:ind w:firstLine="720"/>
        <w:jc w:val="both"/>
        <w:rPr>
          <w:i/>
          <w:sz w:val="26"/>
        </w:rPr>
      </w:pPr>
      <w:r w:rsidRPr="0097037E">
        <w:rPr>
          <w:i/>
          <w:sz w:val="26"/>
        </w:rPr>
        <w:t>На фирменном бланке учреждения</w:t>
      </w:r>
    </w:p>
    <w:p w:rsidR="00C92455" w:rsidRPr="00C82630" w:rsidRDefault="0082529A" w:rsidP="00C92455">
      <w:pPr>
        <w:tabs>
          <w:tab w:val="left" w:pos="900"/>
        </w:tabs>
        <w:spacing w:line="360" w:lineRule="auto"/>
        <w:ind w:firstLine="720"/>
        <w:jc w:val="center"/>
        <w:rPr>
          <w:b/>
          <w:sz w:val="26"/>
        </w:rPr>
      </w:pPr>
      <w:r w:rsidRPr="00BF4F13">
        <w:rPr>
          <w:sz w:val="26"/>
        </w:rPr>
        <w:t xml:space="preserve">Заявка на участие </w:t>
      </w:r>
      <w:r w:rsidR="00FD3E23">
        <w:rPr>
          <w:sz w:val="26"/>
        </w:rPr>
        <w:t xml:space="preserve">в </w:t>
      </w:r>
      <w:r w:rsidR="00C82630" w:rsidRPr="00C82630">
        <w:rPr>
          <w:b/>
          <w:sz w:val="26"/>
        </w:rPr>
        <w:t>О</w:t>
      </w:r>
      <w:r w:rsidR="00FD3E23" w:rsidRPr="00C82630">
        <w:rPr>
          <w:b/>
          <w:sz w:val="26"/>
        </w:rPr>
        <w:t xml:space="preserve">ткрытой региональной </w:t>
      </w:r>
      <w:r w:rsidRPr="00C82630">
        <w:rPr>
          <w:b/>
          <w:sz w:val="26"/>
        </w:rPr>
        <w:t>выставке</w:t>
      </w:r>
      <w:r w:rsidR="00FD3E23" w:rsidRPr="00C82630">
        <w:rPr>
          <w:b/>
          <w:sz w:val="26"/>
        </w:rPr>
        <w:t xml:space="preserve"> </w:t>
      </w:r>
      <w:r w:rsidR="00355049" w:rsidRPr="00C82630">
        <w:rPr>
          <w:b/>
          <w:sz w:val="26"/>
        </w:rPr>
        <w:t>- конкурсе</w:t>
      </w:r>
      <w:r w:rsidRPr="00C82630">
        <w:rPr>
          <w:b/>
          <w:sz w:val="26"/>
        </w:rPr>
        <w:t xml:space="preserve"> </w:t>
      </w:r>
    </w:p>
    <w:p w:rsidR="0082529A" w:rsidRPr="00C82630" w:rsidRDefault="0082529A" w:rsidP="00C92455">
      <w:pPr>
        <w:tabs>
          <w:tab w:val="left" w:pos="900"/>
        </w:tabs>
        <w:spacing w:line="360" w:lineRule="auto"/>
        <w:ind w:firstLine="720"/>
        <w:jc w:val="center"/>
        <w:rPr>
          <w:b/>
          <w:sz w:val="26"/>
        </w:rPr>
      </w:pPr>
      <w:r w:rsidRPr="00C82630">
        <w:rPr>
          <w:b/>
          <w:sz w:val="26"/>
        </w:rPr>
        <w:t xml:space="preserve">творческих работ учащихся ДШИ «Мы </w:t>
      </w:r>
      <w:r w:rsidR="00BF4F13" w:rsidRPr="00C82630">
        <w:rPr>
          <w:b/>
          <w:sz w:val="26"/>
        </w:rPr>
        <w:t xml:space="preserve">- </w:t>
      </w:r>
      <w:r w:rsidRPr="00C82630">
        <w:rPr>
          <w:b/>
          <w:sz w:val="26"/>
        </w:rPr>
        <w:t xml:space="preserve">дети </w:t>
      </w:r>
      <w:r w:rsidRPr="00C82630">
        <w:rPr>
          <w:b/>
          <w:sz w:val="26"/>
          <w:lang w:val="en-US"/>
        </w:rPr>
        <w:t>XXI</w:t>
      </w:r>
      <w:r w:rsidRPr="00C82630">
        <w:rPr>
          <w:b/>
          <w:sz w:val="26"/>
        </w:rPr>
        <w:t xml:space="preserve"> века»</w:t>
      </w:r>
    </w:p>
    <w:p w:rsidR="00724CCF" w:rsidRDefault="00724CCF"/>
    <w:p w:rsidR="008104B8" w:rsidRDefault="008104B8" w:rsidP="008104B8">
      <w:r>
        <w:t>Название муниципального образования______________________________________________</w:t>
      </w:r>
    </w:p>
    <w:p w:rsidR="008104B8" w:rsidRDefault="00B63BDC" w:rsidP="008104B8">
      <w:r>
        <w:t xml:space="preserve">Полный адрес учреждения с </w:t>
      </w:r>
      <w:r w:rsidR="00EA1D54">
        <w:t>ин</w:t>
      </w:r>
      <w:r>
        <w:t>дексом</w:t>
      </w:r>
      <w:r w:rsidR="008104B8">
        <w:t>________________________________</w:t>
      </w:r>
      <w:r>
        <w:t>________________</w:t>
      </w:r>
    </w:p>
    <w:p w:rsidR="008104B8" w:rsidRDefault="008104B8" w:rsidP="008104B8">
      <w:r>
        <w:t>Полное название учреждения_______________________________________________________</w:t>
      </w:r>
    </w:p>
    <w:p w:rsidR="008104B8" w:rsidRDefault="008104B8" w:rsidP="008104B8">
      <w:r>
        <w:t>Краткое название учреждения_______________________________________________________</w:t>
      </w:r>
    </w:p>
    <w:p w:rsidR="008104B8" w:rsidRDefault="008104B8" w:rsidP="008104B8">
      <w:r>
        <w:t>Ф.И. участников__________________________________________________________________</w:t>
      </w:r>
    </w:p>
    <w:p w:rsidR="008104B8" w:rsidRDefault="008104B8" w:rsidP="008104B8">
      <w:r>
        <w:t>Полных лет, год рождения, класс____________________________________________________</w:t>
      </w:r>
    </w:p>
    <w:p w:rsidR="008104B8" w:rsidRDefault="008104B8" w:rsidP="008104B8">
      <w:r>
        <w:t>Возрастная группа (младшие, средние, старшие) _______________________________________</w:t>
      </w:r>
    </w:p>
    <w:p w:rsidR="008104B8" w:rsidRDefault="008104B8" w:rsidP="008104B8">
      <w:r>
        <w:t>Номинация_______________________________________________________________________</w:t>
      </w:r>
    </w:p>
    <w:p w:rsidR="008104B8" w:rsidRDefault="008104B8" w:rsidP="008104B8">
      <w:r>
        <w:t>Наименование работы_____________________________________________________________</w:t>
      </w:r>
    </w:p>
    <w:p w:rsidR="008104B8" w:rsidRDefault="008104B8" w:rsidP="008104B8">
      <w:r>
        <w:t>Год создания _____________________________________________________________________</w:t>
      </w:r>
    </w:p>
    <w:p w:rsidR="008104B8" w:rsidRDefault="008104B8" w:rsidP="008104B8">
      <w:r>
        <w:t>Техника материала________________________________________________________________</w:t>
      </w:r>
    </w:p>
    <w:p w:rsidR="008104B8" w:rsidRDefault="008104B8" w:rsidP="008104B8">
      <w:r>
        <w:t>Габариты (ш*в*г, см.) _____________________________________________________________</w:t>
      </w:r>
    </w:p>
    <w:p w:rsidR="008104B8" w:rsidRDefault="008104B8" w:rsidP="008104B8">
      <w:r>
        <w:t>Ф.И.О. преподавателя, телефон _____________________________________________________</w:t>
      </w:r>
    </w:p>
    <w:p w:rsidR="008104B8" w:rsidRDefault="008104B8" w:rsidP="008104B8">
      <w:r>
        <w:t>Способ оплаты (</w:t>
      </w:r>
      <w:proofErr w:type="gramStart"/>
      <w:r>
        <w:t>юридич./</w:t>
      </w:r>
      <w:proofErr w:type="gramEnd"/>
      <w:r>
        <w:t>физич. лицами)_____________________________________________</w:t>
      </w:r>
    </w:p>
    <w:p w:rsidR="008104B8" w:rsidRDefault="008104B8" w:rsidP="008104B8">
      <w:r>
        <w:t>С использованием в информационных сетях персональных данных, указанных в заявке, согласны_________________________________________________________________________</w:t>
      </w:r>
    </w:p>
    <w:p w:rsidR="008104B8" w:rsidRDefault="008104B8" w:rsidP="008104B8">
      <w:r>
        <w:t>Согласие на прямую трансляцию / видеозапись ________________________________________</w:t>
      </w:r>
    </w:p>
    <w:p w:rsidR="008104B8" w:rsidRDefault="008104B8" w:rsidP="008104B8">
      <w:r>
        <w:t>Подписи участников или законных представителей несовершеннолетних с расшифровкой подписей</w:t>
      </w:r>
    </w:p>
    <w:p w:rsidR="008104B8" w:rsidRDefault="008104B8" w:rsidP="008104B8">
      <w:r>
        <w:t xml:space="preserve">                                                                                  ___________________(___________________)</w:t>
      </w:r>
    </w:p>
    <w:p w:rsidR="008104B8" w:rsidRDefault="008104B8" w:rsidP="008104B8">
      <w:r>
        <w:t xml:space="preserve">                                                                                            подпись                           расшифровка</w:t>
      </w:r>
    </w:p>
    <w:p w:rsidR="008104B8" w:rsidRDefault="008104B8" w:rsidP="008104B8">
      <w:r>
        <w:t>Подпись руководителя учреждения                      ___________________(___________________)</w:t>
      </w:r>
    </w:p>
    <w:p w:rsidR="008104B8" w:rsidRDefault="008104B8" w:rsidP="008104B8">
      <w:r>
        <w:t xml:space="preserve">                                                                                              подпись                           расшифровка</w:t>
      </w:r>
    </w:p>
    <w:p w:rsidR="008104B8" w:rsidRDefault="008104B8" w:rsidP="008104B8">
      <w:r>
        <w:t xml:space="preserve">Печать учреждения </w:t>
      </w:r>
    </w:p>
    <w:p w:rsidR="00724CCF" w:rsidRDefault="008104B8" w:rsidP="008104B8">
      <w:r>
        <w:t>Дата   </w:t>
      </w:r>
    </w:p>
    <w:p w:rsidR="00724CCF" w:rsidRDefault="00724CCF"/>
    <w:p w:rsidR="00724CCF" w:rsidRDefault="00724CCF"/>
    <w:p w:rsidR="00724CCF" w:rsidRDefault="00724CCF"/>
    <w:p w:rsidR="00724CCF" w:rsidRDefault="00724CCF"/>
    <w:p w:rsidR="00724CCF" w:rsidRDefault="00724CCF"/>
    <w:p w:rsidR="00724CCF" w:rsidRPr="007C1CF0" w:rsidRDefault="00724CCF" w:rsidP="00724CCF">
      <w:pPr>
        <w:rPr>
          <w:i/>
        </w:rPr>
      </w:pPr>
    </w:p>
    <w:sectPr w:rsidR="00724CCF" w:rsidRPr="007C1CF0" w:rsidSect="0003504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25pt;height:12.9pt" o:bullet="t">
        <v:imagedata r:id="rId1" o:title="BD21302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8007DB0"/>
    <w:multiLevelType w:val="hybridMultilevel"/>
    <w:tmpl w:val="77AA492C"/>
    <w:lvl w:ilvl="0" w:tplc="2E62CE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10A3011"/>
    <w:multiLevelType w:val="hybridMultilevel"/>
    <w:tmpl w:val="9CE2393C"/>
    <w:lvl w:ilvl="0" w:tplc="FA2286E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1760"/>
    <w:multiLevelType w:val="hybridMultilevel"/>
    <w:tmpl w:val="77AA492C"/>
    <w:lvl w:ilvl="0" w:tplc="2E62CE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C095D67"/>
    <w:multiLevelType w:val="hybridMultilevel"/>
    <w:tmpl w:val="266A233A"/>
    <w:lvl w:ilvl="0" w:tplc="DC78A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611F1E"/>
    <w:multiLevelType w:val="multilevel"/>
    <w:tmpl w:val="5420CCAA"/>
    <w:lvl w:ilvl="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15B38"/>
    <w:multiLevelType w:val="hybridMultilevel"/>
    <w:tmpl w:val="5420CCAA"/>
    <w:lvl w:ilvl="0" w:tplc="FA2286E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F254D"/>
    <w:multiLevelType w:val="hybridMultilevel"/>
    <w:tmpl w:val="4AE494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88F28A5"/>
    <w:multiLevelType w:val="hybridMultilevel"/>
    <w:tmpl w:val="E29E4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666EC"/>
    <w:multiLevelType w:val="hybridMultilevel"/>
    <w:tmpl w:val="6CB610BC"/>
    <w:lvl w:ilvl="0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12C65"/>
    <w:multiLevelType w:val="hybridMultilevel"/>
    <w:tmpl w:val="D88E5F96"/>
    <w:lvl w:ilvl="0" w:tplc="FA2286E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B4E7D"/>
    <w:multiLevelType w:val="hybridMultilevel"/>
    <w:tmpl w:val="CD32920A"/>
    <w:lvl w:ilvl="0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F49EB"/>
    <w:multiLevelType w:val="multilevel"/>
    <w:tmpl w:val="6D98B880"/>
    <w:lvl w:ilvl="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70"/>
    <w:rsid w:val="00006A9C"/>
    <w:rsid w:val="00035047"/>
    <w:rsid w:val="00083680"/>
    <w:rsid w:val="00084E28"/>
    <w:rsid w:val="000A4AF6"/>
    <w:rsid w:val="000D3C01"/>
    <w:rsid w:val="000E0755"/>
    <w:rsid w:val="000E1E17"/>
    <w:rsid w:val="0010569B"/>
    <w:rsid w:val="00180194"/>
    <w:rsid w:val="0023129B"/>
    <w:rsid w:val="002572E4"/>
    <w:rsid w:val="002B16E3"/>
    <w:rsid w:val="003046A0"/>
    <w:rsid w:val="003166BB"/>
    <w:rsid w:val="00316B63"/>
    <w:rsid w:val="0032558E"/>
    <w:rsid w:val="00327C0A"/>
    <w:rsid w:val="00355049"/>
    <w:rsid w:val="003847EC"/>
    <w:rsid w:val="00396C85"/>
    <w:rsid w:val="003C040E"/>
    <w:rsid w:val="003F3AD8"/>
    <w:rsid w:val="004252DF"/>
    <w:rsid w:val="00464C55"/>
    <w:rsid w:val="004A063F"/>
    <w:rsid w:val="004C2E33"/>
    <w:rsid w:val="004D227F"/>
    <w:rsid w:val="004F2130"/>
    <w:rsid w:val="00526CAE"/>
    <w:rsid w:val="0053587D"/>
    <w:rsid w:val="005C5EA6"/>
    <w:rsid w:val="005E167F"/>
    <w:rsid w:val="00602AE0"/>
    <w:rsid w:val="00615D0D"/>
    <w:rsid w:val="006258C1"/>
    <w:rsid w:val="0068050F"/>
    <w:rsid w:val="00690819"/>
    <w:rsid w:val="00691825"/>
    <w:rsid w:val="006A03DA"/>
    <w:rsid w:val="006B5F8E"/>
    <w:rsid w:val="00711212"/>
    <w:rsid w:val="00716682"/>
    <w:rsid w:val="00724CCF"/>
    <w:rsid w:val="00730D22"/>
    <w:rsid w:val="00733629"/>
    <w:rsid w:val="00760B8D"/>
    <w:rsid w:val="0076301D"/>
    <w:rsid w:val="00796BD1"/>
    <w:rsid w:val="00804508"/>
    <w:rsid w:val="008104B8"/>
    <w:rsid w:val="00814370"/>
    <w:rsid w:val="0082529A"/>
    <w:rsid w:val="0083782B"/>
    <w:rsid w:val="008869D0"/>
    <w:rsid w:val="008B0997"/>
    <w:rsid w:val="008C1E86"/>
    <w:rsid w:val="008D72AE"/>
    <w:rsid w:val="00910C8B"/>
    <w:rsid w:val="009148D3"/>
    <w:rsid w:val="00940113"/>
    <w:rsid w:val="00954783"/>
    <w:rsid w:val="00966BB4"/>
    <w:rsid w:val="0097037E"/>
    <w:rsid w:val="00972EC8"/>
    <w:rsid w:val="009A557D"/>
    <w:rsid w:val="009B1370"/>
    <w:rsid w:val="009E1DC6"/>
    <w:rsid w:val="00A32D66"/>
    <w:rsid w:val="00A729B1"/>
    <w:rsid w:val="00AE1D1C"/>
    <w:rsid w:val="00AE79D0"/>
    <w:rsid w:val="00B03F12"/>
    <w:rsid w:val="00B54AAE"/>
    <w:rsid w:val="00B63BDC"/>
    <w:rsid w:val="00B83248"/>
    <w:rsid w:val="00BF4F13"/>
    <w:rsid w:val="00C36C9A"/>
    <w:rsid w:val="00C53658"/>
    <w:rsid w:val="00C82630"/>
    <w:rsid w:val="00C92455"/>
    <w:rsid w:val="00CA7201"/>
    <w:rsid w:val="00D360B3"/>
    <w:rsid w:val="00DD74DD"/>
    <w:rsid w:val="00E15632"/>
    <w:rsid w:val="00E259C7"/>
    <w:rsid w:val="00E50B7A"/>
    <w:rsid w:val="00E7570A"/>
    <w:rsid w:val="00EA1D54"/>
    <w:rsid w:val="00EB7D30"/>
    <w:rsid w:val="00EC09ED"/>
    <w:rsid w:val="00F225AB"/>
    <w:rsid w:val="00F23BA9"/>
    <w:rsid w:val="00F60580"/>
    <w:rsid w:val="00F61900"/>
    <w:rsid w:val="00F75A73"/>
    <w:rsid w:val="00F76F89"/>
    <w:rsid w:val="00FA147C"/>
    <w:rsid w:val="00FD3E23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DAD7F-EF41-435B-BD6F-1BF9FA32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3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25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atel-artiz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atel-artizo@mail.ru" TargetMode="External"/><Relationship Id="rId5" Type="http://schemas.openxmlformats.org/officeDocument/2006/relationships/hyperlink" Target="mailto:staratel-ar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Художественное отделение МОУДОД «НТ ДШИ №2»</vt:lpstr>
    </vt:vector>
  </TitlesOfParts>
  <Company>Home</Company>
  <LinksUpToDate>false</LinksUpToDate>
  <CharactersWithSpaces>10151</CharactersWithSpaces>
  <SharedDoc>false</SharedDoc>
  <HLinks>
    <vt:vector size="18" baseType="variant">
      <vt:variant>
        <vt:i4>7471108</vt:i4>
      </vt:variant>
      <vt:variant>
        <vt:i4>6</vt:i4>
      </vt:variant>
      <vt:variant>
        <vt:i4>0</vt:i4>
      </vt:variant>
      <vt:variant>
        <vt:i4>5</vt:i4>
      </vt:variant>
      <vt:variant>
        <vt:lpwstr>mailto:staratel-artizo@mail.ru</vt:lpwstr>
      </vt:variant>
      <vt:variant>
        <vt:lpwstr/>
      </vt:variant>
      <vt:variant>
        <vt:i4>7471108</vt:i4>
      </vt:variant>
      <vt:variant>
        <vt:i4>3</vt:i4>
      </vt:variant>
      <vt:variant>
        <vt:i4>0</vt:i4>
      </vt:variant>
      <vt:variant>
        <vt:i4>5</vt:i4>
      </vt:variant>
      <vt:variant>
        <vt:lpwstr>mailto:staratel-artizo@mail.ru</vt:lpwstr>
      </vt:variant>
      <vt:variant>
        <vt:lpwstr/>
      </vt:variant>
      <vt:variant>
        <vt:i4>1310827</vt:i4>
      </vt:variant>
      <vt:variant>
        <vt:i4>0</vt:i4>
      </vt:variant>
      <vt:variant>
        <vt:i4>0</vt:i4>
      </vt:variant>
      <vt:variant>
        <vt:i4>5</vt:i4>
      </vt:variant>
      <vt:variant>
        <vt:lpwstr>mailto:staratel-art@mail.ru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Художественное отделение МОУДОД «НТ ДШИ №2»</dc:title>
  <dc:subject/>
  <dc:creator>User</dc:creator>
  <cp:keywords/>
  <cp:lastModifiedBy>Protu</cp:lastModifiedBy>
  <cp:revision>3</cp:revision>
  <cp:lastPrinted>2014-06-05T10:14:00Z</cp:lastPrinted>
  <dcterms:created xsi:type="dcterms:W3CDTF">2021-09-21T05:07:00Z</dcterms:created>
  <dcterms:modified xsi:type="dcterms:W3CDTF">2021-09-21T05:07:00Z</dcterms:modified>
</cp:coreProperties>
</file>