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F75FF5" w:rsidRDefault="0063548B" w:rsidP="00635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48B">
        <w:rPr>
          <w:rFonts w:ascii="Times New Roman" w:hAnsi="Times New Roman"/>
          <w:b/>
          <w:sz w:val="24"/>
          <w:szCs w:val="24"/>
        </w:rPr>
        <w:t>Станковая</w:t>
      </w:r>
      <w:r>
        <w:rPr>
          <w:rFonts w:ascii="Times New Roman" w:hAnsi="Times New Roman"/>
          <w:b/>
          <w:sz w:val="24"/>
          <w:szCs w:val="24"/>
        </w:rPr>
        <w:t xml:space="preserve">  к</w:t>
      </w:r>
      <w:r w:rsidRPr="0063548B">
        <w:rPr>
          <w:rFonts w:ascii="Times New Roman" w:hAnsi="Times New Roman"/>
          <w:b/>
          <w:sz w:val="24"/>
          <w:szCs w:val="24"/>
        </w:rPr>
        <w:t>омпозиция</w:t>
      </w:r>
      <w:r w:rsidR="007F333B">
        <w:rPr>
          <w:rFonts w:ascii="Times New Roman" w:hAnsi="Times New Roman"/>
          <w:b/>
          <w:sz w:val="24"/>
          <w:szCs w:val="24"/>
        </w:rPr>
        <w:t xml:space="preserve"> (3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63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7F333B">
        <w:rPr>
          <w:rFonts w:ascii="Times New Roman" w:hAnsi="Times New Roman"/>
          <w:b/>
          <w:sz w:val="24"/>
          <w:szCs w:val="24"/>
        </w:rPr>
        <w:t>ь (5 «в</w:t>
      </w:r>
      <w:r>
        <w:rPr>
          <w:rFonts w:ascii="Times New Roman" w:hAnsi="Times New Roman"/>
          <w:b/>
          <w:sz w:val="24"/>
          <w:szCs w:val="24"/>
        </w:rPr>
        <w:t>» класс)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6E0316">
        <w:rPr>
          <w:rFonts w:ascii="Times New Roman" w:hAnsi="Times New Roman"/>
          <w:i/>
          <w:color w:val="FF0000"/>
          <w:sz w:val="20"/>
          <w:szCs w:val="20"/>
          <w:u w:val="single"/>
        </w:rPr>
        <w:t>:четверг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RPr="006052A3" w:rsidTr="006052A3">
        <w:tc>
          <w:tcPr>
            <w:tcW w:w="1101" w:type="dxa"/>
          </w:tcPr>
          <w:p w:rsidR="00F75FF5" w:rsidRPr="006052A3" w:rsidRDefault="00F75FF5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6052A3" w:rsidRDefault="00AF28A1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6052A3" w:rsidRDefault="00AF28A1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6052A3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6052A3" w:rsidTr="006052A3">
        <w:tc>
          <w:tcPr>
            <w:tcW w:w="1101" w:type="dxa"/>
          </w:tcPr>
          <w:p w:rsidR="00F75FF5" w:rsidRPr="006052A3" w:rsidRDefault="006E0316" w:rsidP="006052A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Станковая</w:t>
            </w:r>
          </w:p>
          <w:p w:rsidR="006E0316" w:rsidRPr="006052A3" w:rsidRDefault="006E0316" w:rsidP="006052A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</w:t>
            </w:r>
          </w:p>
        </w:tc>
        <w:tc>
          <w:tcPr>
            <w:tcW w:w="708" w:type="dxa"/>
          </w:tcPr>
          <w:p w:rsidR="00F75FF5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="00CE7522" w:rsidRPr="006052A3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6052A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  <w:p w:rsidR="006E0316" w:rsidRPr="006052A3" w:rsidRDefault="006F10BA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07.05.</w:t>
            </w:r>
            <w:r w:rsidR="006E0316" w:rsidRPr="006052A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46" w:type="dxa"/>
          </w:tcPr>
          <w:p w:rsidR="006E0316" w:rsidRPr="006052A3" w:rsidRDefault="00397E8A" w:rsidP="006052A3">
            <w:pPr>
              <w:spacing w:after="0" w:line="240" w:lineRule="auto"/>
              <w:rPr>
                <w:b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A63696" w:rsidRPr="006052A3">
              <w:rPr>
                <w:b/>
              </w:rPr>
              <w:t>«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Эскиз для в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ыпускной станковой композиции 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или для печатной графики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>».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Рекомендуемый формат-А3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,  А2. Материал на выбор - 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гуашь, акварель, тушь-перо, </w:t>
            </w:r>
            <w:proofErr w:type="spellStart"/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цв</w:t>
            </w:r>
            <w:proofErr w:type="spellEnd"/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. карандаши. По печатной графике: линогравюра или гравюра на картоне. Предлагаемые темы ---Натюрморт. Пейзаж  городской, сельский или индустриальный. Портрет, Сюжетная композиция в виде иллюстрации. Можно попробовать анималистическую тему---изображение животных----птицы, рыбы, насекомые и т.д.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>работа рассчитана на 2 урока</w:t>
            </w:r>
          </w:p>
          <w:p w:rsidR="00212439" w:rsidRPr="006052A3" w:rsidRDefault="00206A39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1</w:t>
            </w:r>
            <w:r w:rsidR="000D7D93" w:rsidRPr="006052A3">
              <w:rPr>
                <w:rFonts w:ascii="Times New Roman" w:hAnsi="Times New Roman"/>
                <w:sz w:val="16"/>
                <w:szCs w:val="16"/>
              </w:rPr>
              <w:t>-й</w:t>
            </w:r>
            <w:r w:rsidRPr="006052A3">
              <w:rPr>
                <w:rFonts w:ascii="Times New Roman" w:hAnsi="Times New Roman"/>
                <w:sz w:val="16"/>
                <w:szCs w:val="16"/>
              </w:rPr>
              <w:t xml:space="preserve"> урок –</w:t>
            </w:r>
            <w:r w:rsidR="005C4839" w:rsidRPr="006052A3">
              <w:rPr>
                <w:rFonts w:ascii="Times New Roman" w:hAnsi="Times New Roman"/>
                <w:sz w:val="16"/>
                <w:szCs w:val="16"/>
              </w:rPr>
              <w:t xml:space="preserve"> Нарисовать карандашом рисунок-эскиз в формате А4, А3. Обратить внимание на комп</w:t>
            </w:r>
            <w:r w:rsidR="006D2C20">
              <w:rPr>
                <w:rFonts w:ascii="Times New Roman" w:hAnsi="Times New Roman"/>
                <w:sz w:val="16"/>
                <w:szCs w:val="16"/>
              </w:rPr>
              <w:t>о</w:t>
            </w:r>
            <w:r w:rsidR="005C4839" w:rsidRPr="006052A3">
              <w:rPr>
                <w:rFonts w:ascii="Times New Roman" w:hAnsi="Times New Roman"/>
                <w:sz w:val="16"/>
                <w:szCs w:val="16"/>
              </w:rPr>
              <w:t xml:space="preserve">новку в листе и степень детализации форм предметов.                                                                                                            </w:t>
            </w:r>
            <w:r w:rsidR="00235932" w:rsidRPr="006052A3">
              <w:rPr>
                <w:rFonts w:ascii="Times New Roman" w:hAnsi="Times New Roman"/>
                <w:sz w:val="16"/>
                <w:szCs w:val="16"/>
              </w:rPr>
              <w:t xml:space="preserve">2-й урок </w:t>
            </w:r>
            <w:r w:rsidR="00A43E9E" w:rsidRPr="006052A3">
              <w:rPr>
                <w:rFonts w:ascii="Times New Roman" w:hAnsi="Times New Roman"/>
                <w:sz w:val="16"/>
                <w:szCs w:val="16"/>
              </w:rPr>
              <w:t>–</w:t>
            </w:r>
            <w:r w:rsidR="005C4839" w:rsidRPr="006052A3">
              <w:rPr>
                <w:rFonts w:ascii="Times New Roman" w:hAnsi="Times New Roman"/>
                <w:sz w:val="16"/>
                <w:szCs w:val="16"/>
              </w:rPr>
              <w:t xml:space="preserve"> Выполнить эскиз тонально или в цвете.обратить внимание на Выделение композиционного сюжетного центра.  Учащиеся, кто уже начал выполнять композиции---продолжают далее. </w:t>
            </w:r>
            <w:r w:rsidR="00A63696"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Работу </w:t>
            </w:r>
            <w:r w:rsidR="00BC637E"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сфотографировать  и прислать преподавателю для получения рекомендаций</w:t>
            </w:r>
            <w:r w:rsidR="005C4839"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.</w:t>
            </w:r>
          </w:p>
          <w:p w:rsidR="008E06DA" w:rsidRPr="006D2C20" w:rsidRDefault="006D2C20" w:rsidP="006052A3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 xml:space="preserve">ВНИМАНИЕ !!!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Учащиеся, кто еще не показал ЭСКИЗЫ, - срочно прислать...</w:t>
            </w:r>
          </w:p>
          <w:p w:rsidR="004E6CEB" w:rsidRPr="006052A3" w:rsidRDefault="004E6CEB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6052A3" w:rsidRDefault="006E3861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6052A3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6052A3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6052A3" w:rsidRDefault="00C04B19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FF0D80" w:rsidRPr="006052A3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6052A3" w:rsidTr="006052A3">
        <w:tc>
          <w:tcPr>
            <w:tcW w:w="1101" w:type="dxa"/>
          </w:tcPr>
          <w:p w:rsidR="00212439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5 «в</w:t>
            </w:r>
            <w:r w:rsidR="00212439" w:rsidRPr="006052A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6E0316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  <w:p w:rsidR="00212439" w:rsidRPr="006052A3" w:rsidRDefault="006F10BA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07.05.</w:t>
            </w:r>
            <w:r w:rsidR="006E0316" w:rsidRPr="006052A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146" w:type="dxa"/>
          </w:tcPr>
          <w:p w:rsidR="00212439" w:rsidRPr="006052A3" w:rsidRDefault="00212439" w:rsidP="006052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Тема:«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>Натюрморт из предметов, различных по материальности, но сближенных по цвету в теплой или холодной гамме. Предметы из стекла, керамики, металла или дерева и двух драпировок».  Формат А3</w:t>
            </w:r>
            <w:r w:rsidR="001F42B8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 работа рассчитана на 8 уроков,</w:t>
            </w: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 материал 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>акварель</w:t>
            </w:r>
          </w:p>
          <w:p w:rsidR="001F42B8" w:rsidRPr="00173294" w:rsidRDefault="004B750A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750A">
              <w:rPr>
                <w:rFonts w:ascii="Times New Roman" w:hAnsi="Times New Roman"/>
                <w:sz w:val="16"/>
                <w:szCs w:val="16"/>
              </w:rPr>
              <w:t>7</w:t>
            </w:r>
            <w:r w:rsidR="00212439" w:rsidRPr="006052A3">
              <w:rPr>
                <w:rFonts w:ascii="Times New Roman" w:hAnsi="Times New Roman"/>
                <w:sz w:val="16"/>
                <w:szCs w:val="16"/>
              </w:rPr>
              <w:t>-й урок –</w:t>
            </w:r>
            <w:r w:rsidR="00173294" w:rsidRPr="00A938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73294">
              <w:rPr>
                <w:rFonts w:ascii="Times New Roman" w:hAnsi="Times New Roman"/>
                <w:sz w:val="16"/>
                <w:szCs w:val="16"/>
              </w:rPr>
              <w:t>Работа</w:t>
            </w:r>
            <w:r w:rsidR="00A9382C">
              <w:rPr>
                <w:rFonts w:ascii="Times New Roman" w:hAnsi="Times New Roman"/>
                <w:sz w:val="16"/>
                <w:szCs w:val="16"/>
              </w:rPr>
              <w:t xml:space="preserve"> над </w:t>
            </w:r>
            <w:r w:rsidRPr="004B75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материальностью предметов.</w:t>
            </w:r>
          </w:p>
          <w:p w:rsidR="001F42B8" w:rsidRPr="006052A3" w:rsidRDefault="004B750A" w:rsidP="006052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B750A">
              <w:rPr>
                <w:rFonts w:ascii="Times New Roman" w:hAnsi="Times New Roman"/>
                <w:sz w:val="16"/>
                <w:szCs w:val="16"/>
              </w:rPr>
              <w:t>8</w:t>
            </w:r>
            <w:r w:rsidR="00212439" w:rsidRPr="006052A3">
              <w:rPr>
                <w:rFonts w:ascii="Times New Roman" w:hAnsi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Продолжение и завершение постановки.</w:t>
            </w:r>
          </w:p>
          <w:p w:rsidR="0063548B" w:rsidRPr="004B750A" w:rsidRDefault="0063548B" w:rsidP="006052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1F42B8" w:rsidRPr="006052A3" w:rsidRDefault="001F42B8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12439" w:rsidRPr="006052A3" w:rsidRDefault="00212439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0D80" w:rsidRPr="006052A3" w:rsidRDefault="00FF0D80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6052A3" w:rsidRDefault="00C04B19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FF0D80" w:rsidRPr="006052A3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F5"/>
    <w:rsid w:val="000144BC"/>
    <w:rsid w:val="00050DA8"/>
    <w:rsid w:val="0009706F"/>
    <w:rsid w:val="000D7D93"/>
    <w:rsid w:val="00135EF8"/>
    <w:rsid w:val="00173294"/>
    <w:rsid w:val="00196DAC"/>
    <w:rsid w:val="001A66E4"/>
    <w:rsid w:val="001B29A6"/>
    <w:rsid w:val="001F42B8"/>
    <w:rsid w:val="00206A39"/>
    <w:rsid w:val="00212439"/>
    <w:rsid w:val="00235932"/>
    <w:rsid w:val="002D6293"/>
    <w:rsid w:val="00332928"/>
    <w:rsid w:val="00342362"/>
    <w:rsid w:val="0038449C"/>
    <w:rsid w:val="00397E8A"/>
    <w:rsid w:val="00412CFF"/>
    <w:rsid w:val="004B750A"/>
    <w:rsid w:val="004E6CEB"/>
    <w:rsid w:val="00564962"/>
    <w:rsid w:val="005C4839"/>
    <w:rsid w:val="00605158"/>
    <w:rsid w:val="006052A3"/>
    <w:rsid w:val="0063548B"/>
    <w:rsid w:val="00657A62"/>
    <w:rsid w:val="00691881"/>
    <w:rsid w:val="006A1023"/>
    <w:rsid w:val="006B3942"/>
    <w:rsid w:val="006B635F"/>
    <w:rsid w:val="006D2C20"/>
    <w:rsid w:val="006E0316"/>
    <w:rsid w:val="006E3861"/>
    <w:rsid w:val="006F10BA"/>
    <w:rsid w:val="0070297A"/>
    <w:rsid w:val="00737667"/>
    <w:rsid w:val="00764D95"/>
    <w:rsid w:val="007760E9"/>
    <w:rsid w:val="007F333B"/>
    <w:rsid w:val="007F3840"/>
    <w:rsid w:val="0087013D"/>
    <w:rsid w:val="008A2E97"/>
    <w:rsid w:val="008A7D34"/>
    <w:rsid w:val="008E06DA"/>
    <w:rsid w:val="0099365E"/>
    <w:rsid w:val="009C239D"/>
    <w:rsid w:val="00A43E9E"/>
    <w:rsid w:val="00A63696"/>
    <w:rsid w:val="00A9382C"/>
    <w:rsid w:val="00A97260"/>
    <w:rsid w:val="00AF28A1"/>
    <w:rsid w:val="00B06CE5"/>
    <w:rsid w:val="00B41E49"/>
    <w:rsid w:val="00B81690"/>
    <w:rsid w:val="00BC637E"/>
    <w:rsid w:val="00C04B19"/>
    <w:rsid w:val="00C3071E"/>
    <w:rsid w:val="00C32BEA"/>
    <w:rsid w:val="00C33A53"/>
    <w:rsid w:val="00C83A6E"/>
    <w:rsid w:val="00C92C40"/>
    <w:rsid w:val="00CD3F82"/>
    <w:rsid w:val="00CD791B"/>
    <w:rsid w:val="00CE7522"/>
    <w:rsid w:val="00D32818"/>
    <w:rsid w:val="00D85FE3"/>
    <w:rsid w:val="00DC52FC"/>
    <w:rsid w:val="00E32061"/>
    <w:rsid w:val="00E56BD9"/>
    <w:rsid w:val="00E61516"/>
    <w:rsid w:val="00E6454D"/>
    <w:rsid w:val="00EC118B"/>
    <w:rsid w:val="00EE1ED6"/>
    <w:rsid w:val="00EE25EF"/>
    <w:rsid w:val="00F0519E"/>
    <w:rsid w:val="00F16DCD"/>
    <w:rsid w:val="00F75FF5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46F771-D53D-48C6-B918-91952E37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anovv66@mail.ru" TargetMode="External"/><Relationship Id="rId4" Type="http://schemas.openxmlformats.org/officeDocument/2006/relationships/hyperlink" Target="mailto:hasanov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Links>
    <vt:vector size="12" baseType="variant"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Алина</cp:lastModifiedBy>
  <cp:revision>2</cp:revision>
  <dcterms:created xsi:type="dcterms:W3CDTF">2020-05-07T10:11:00Z</dcterms:created>
  <dcterms:modified xsi:type="dcterms:W3CDTF">2020-05-07T10:11:00Z</dcterms:modified>
</cp:coreProperties>
</file>